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00" w:firstRow="0" w:lastRow="0" w:firstColumn="0" w:lastColumn="0" w:noHBand="0" w:noVBand="1"/>
      </w:tblPr>
      <w:tblGrid>
        <w:gridCol w:w="1708"/>
        <w:gridCol w:w="5369"/>
        <w:gridCol w:w="1511"/>
        <w:gridCol w:w="1338"/>
      </w:tblGrid>
      <w:tr w:rsidR="00470EE4" w:rsidRPr="00470EE4" w14:paraId="3C6ED2E1" w14:textId="77777777" w:rsidTr="00283B41">
        <w:trPr>
          <w:trHeight w:val="620"/>
        </w:trPr>
        <w:tc>
          <w:tcPr>
            <w:tcW w:w="10098" w:type="dxa"/>
            <w:gridSpan w:val="4"/>
          </w:tcPr>
          <w:p w14:paraId="631BCC05" w14:textId="3697DDBC" w:rsidR="004C6947" w:rsidRPr="00470EE4" w:rsidRDefault="00000000" w:rsidP="00A63F7F">
            <w:pPr>
              <w:spacing w:before="120"/>
              <w:jc w:val="center"/>
              <w:rPr>
                <w:rFonts w:ascii="Times New Roman" w:hAnsi="Times New Roman" w:cs="Times New Roman"/>
                <w:b/>
                <w:sz w:val="32"/>
                <w:szCs w:val="32"/>
              </w:rPr>
            </w:pPr>
            <w:sdt>
              <w:sdtPr>
                <w:rPr>
                  <w:rFonts w:ascii="Times New Roman" w:hAnsi="Times New Roman" w:cs="Times New Roman"/>
                  <w:b/>
                  <w:sz w:val="44"/>
                  <w:szCs w:val="32"/>
                </w:rPr>
                <w:alias w:val="Board Title"/>
                <w:tag w:val="BoardTitle"/>
                <w:id w:val="1165445429"/>
                <w:lock w:val="sdtLocked"/>
                <w:placeholder>
                  <w:docPart w:val="A3AAE7A3CEB74D2AAE8351957C8366FA"/>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327404">
                  <w:rPr>
                    <w:rFonts w:ascii="Times New Roman" w:hAnsi="Times New Roman" w:cs="Times New Roman"/>
                    <w:b/>
                    <w:sz w:val="44"/>
                    <w:szCs w:val="32"/>
                  </w:rPr>
                  <w:t>Cleveland City Board of Education</w:t>
                </w:r>
              </w:sdtContent>
            </w:sdt>
          </w:p>
        </w:tc>
      </w:tr>
      <w:tr w:rsidR="00470EE4" w:rsidRPr="00470EE4" w14:paraId="53BC8565" w14:textId="77777777" w:rsidTr="00283B41">
        <w:trPr>
          <w:trHeight w:val="620"/>
        </w:trPr>
        <w:tc>
          <w:tcPr>
            <w:tcW w:w="1728" w:type="dxa"/>
            <w:vMerge w:val="restart"/>
          </w:tcPr>
          <w:p w14:paraId="029CCD45" w14:textId="77777777" w:rsidR="00470EE4" w:rsidRDefault="00470EE4" w:rsidP="00D22888">
            <w:pPr>
              <w:spacing w:before="120" w:after="120"/>
              <w:rPr>
                <w:rFonts w:ascii="Times New Roman" w:hAnsi="Times New Roman" w:cs="Times New Roman"/>
                <w:sz w:val="16"/>
                <w:szCs w:val="16"/>
              </w:rPr>
            </w:pPr>
            <w:r>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A3A72615BAC1443FB4CA139EC7DB7F72"/>
              </w:placeholder>
              <w:text/>
            </w:sdtPr>
            <w:sdtContent>
              <w:p w14:paraId="547B8723" w14:textId="77777777" w:rsidR="00470EE4" w:rsidRPr="00470EE4" w:rsidRDefault="00EF3C03" w:rsidP="00FB438E">
                <w:pPr>
                  <w:rPr>
                    <w:rFonts w:ascii="Times New Roman" w:hAnsi="Times New Roman" w:cs="Times New Roman"/>
                    <w:b/>
                    <w:sz w:val="20"/>
                    <w:szCs w:val="20"/>
                  </w:rPr>
                </w:pPr>
                <w:r w:rsidRPr="00EF3C03">
                  <w:rPr>
                    <w:rFonts w:ascii="Times New Roman" w:hAnsi="Times New Roman" w:cs="Times New Roman"/>
                    <w:b/>
                    <w:bCs/>
                    <w:sz w:val="18"/>
                    <w:szCs w:val="18"/>
                  </w:rPr>
                  <w:t xml:space="preserve">Review: Annually, in </w:t>
                </w:r>
                <w:r w:rsidR="00FB438E">
                  <w:rPr>
                    <w:rFonts w:ascii="Times New Roman" w:hAnsi="Times New Roman" w:cs="Times New Roman"/>
                    <w:b/>
                    <w:bCs/>
                    <w:sz w:val="18"/>
                    <w:szCs w:val="18"/>
                  </w:rPr>
                  <w:t>November</w:t>
                </w:r>
              </w:p>
            </w:sdtContent>
          </w:sdt>
        </w:tc>
        <w:tc>
          <w:tcPr>
            <w:tcW w:w="5490" w:type="dxa"/>
            <w:vMerge w:val="restart"/>
          </w:tcPr>
          <w:p w14:paraId="21FC36F7" w14:textId="77777777" w:rsidR="00470EE4" w:rsidRDefault="00470EE4" w:rsidP="00D22888">
            <w:pPr>
              <w:spacing w:before="120"/>
              <w:rPr>
                <w:rFonts w:ascii="Times New Roman" w:hAnsi="Times New Roman" w:cs="Times New Roman"/>
                <w:sz w:val="16"/>
                <w:szCs w:val="16"/>
              </w:rPr>
            </w:pPr>
            <w:r w:rsidRPr="00470EE4">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C2D473BD2B5E42A181D2F574AF0AFDCB"/>
              </w:placeholder>
              <w:text w:multiLine="1"/>
            </w:sdtPr>
            <w:sdtContent>
              <w:p w14:paraId="63D565C3" w14:textId="77777777" w:rsidR="00470EE4" w:rsidRPr="00470EE4" w:rsidRDefault="00FB438E" w:rsidP="00FB438E">
                <w:pPr>
                  <w:jc w:val="center"/>
                  <w:rPr>
                    <w:rFonts w:ascii="Times New Roman" w:hAnsi="Times New Roman" w:cs="Times New Roman"/>
                    <w:b/>
                    <w:sz w:val="28"/>
                    <w:szCs w:val="28"/>
                  </w:rPr>
                </w:pPr>
                <w:r w:rsidRPr="006A2377">
                  <w:rPr>
                    <w:rFonts w:ascii="Times New Roman" w:hAnsi="Times New Roman" w:cs="Times New Roman"/>
                    <w:b/>
                    <w:sz w:val="32"/>
                    <w:szCs w:val="28"/>
                  </w:rPr>
                  <w:t>Use of the Internet</w:t>
                </w:r>
              </w:p>
            </w:sdtContent>
          </w:sdt>
        </w:tc>
        <w:tc>
          <w:tcPr>
            <w:tcW w:w="1530" w:type="dxa"/>
          </w:tcPr>
          <w:p w14:paraId="0CADE759" w14:textId="77777777" w:rsidR="00470EE4" w:rsidRDefault="00470EE4" w:rsidP="00D22888">
            <w:pPr>
              <w:spacing w:before="60"/>
              <w:rPr>
                <w:rFonts w:ascii="Times New Roman" w:hAnsi="Times New Roman" w:cs="Times New Roman"/>
                <w:sz w:val="16"/>
                <w:szCs w:val="16"/>
              </w:rPr>
            </w:pPr>
            <w:r w:rsidRPr="00470EE4">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C0EB396FC6F74A5892B837625A283D8F"/>
              </w:placeholder>
              <w:text/>
            </w:sdtPr>
            <w:sdtContent>
              <w:p w14:paraId="0690FE54" w14:textId="77777777" w:rsidR="00470EE4" w:rsidRPr="00470EE4" w:rsidRDefault="00FB438E" w:rsidP="00FB438E">
                <w:pPr>
                  <w:jc w:val="center"/>
                  <w:rPr>
                    <w:rFonts w:ascii="Times New Roman" w:hAnsi="Times New Roman" w:cs="Times New Roman"/>
                    <w:b/>
                    <w:sz w:val="20"/>
                    <w:szCs w:val="20"/>
                  </w:rPr>
                </w:pPr>
                <w:r>
                  <w:rPr>
                    <w:rFonts w:ascii="Times New Roman" w:hAnsi="Times New Roman" w:cs="Times New Roman"/>
                    <w:b/>
                    <w:sz w:val="20"/>
                    <w:szCs w:val="20"/>
                  </w:rPr>
                  <w:t>4.406</w:t>
                </w:r>
              </w:p>
            </w:sdtContent>
          </w:sdt>
        </w:tc>
        <w:tc>
          <w:tcPr>
            <w:tcW w:w="1350" w:type="dxa"/>
          </w:tcPr>
          <w:p w14:paraId="03798A73"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5CC42CF3785E42EAB5AB7A35D3D4649A"/>
              </w:placeholder>
              <w:date w:fullDate="2025-08-04T00:00:00Z">
                <w:dateFormat w:val="MM/dd/yy"/>
                <w:lid w:val="en-US"/>
                <w:storeMappedDataAs w:val="dateTime"/>
                <w:calendar w:val="gregorian"/>
              </w:date>
            </w:sdtPr>
            <w:sdtContent>
              <w:p w14:paraId="68C11E83" w14:textId="4219EFAD" w:rsidR="00470EE4" w:rsidRPr="00470EE4" w:rsidRDefault="001236B5" w:rsidP="002F4992">
                <w:pPr>
                  <w:jc w:val="center"/>
                  <w:rPr>
                    <w:rFonts w:ascii="Times New Roman" w:hAnsi="Times New Roman" w:cs="Times New Roman"/>
                    <w:b/>
                    <w:sz w:val="20"/>
                    <w:szCs w:val="20"/>
                  </w:rPr>
                </w:pPr>
                <w:r w:rsidRPr="001236B5">
                  <w:rPr>
                    <w:rFonts w:ascii="Times New Roman" w:hAnsi="Times New Roman" w:cs="Times New Roman"/>
                    <w:b/>
                    <w:color w:val="FF0000"/>
                    <w:sz w:val="20"/>
                    <w:szCs w:val="20"/>
                  </w:rPr>
                  <w:t>0</w:t>
                </w:r>
                <w:r w:rsidR="00E650DE">
                  <w:rPr>
                    <w:rFonts w:ascii="Times New Roman" w:hAnsi="Times New Roman" w:cs="Times New Roman"/>
                    <w:b/>
                    <w:color w:val="FF0000"/>
                    <w:sz w:val="20"/>
                    <w:szCs w:val="20"/>
                  </w:rPr>
                  <w:t>8/04</w:t>
                </w:r>
                <w:r w:rsidRPr="001236B5">
                  <w:rPr>
                    <w:rFonts w:ascii="Times New Roman" w:hAnsi="Times New Roman" w:cs="Times New Roman"/>
                    <w:b/>
                    <w:color w:val="FF0000"/>
                    <w:sz w:val="20"/>
                    <w:szCs w:val="20"/>
                  </w:rPr>
                  <w:t>/25</w:t>
                </w:r>
              </w:p>
            </w:sdtContent>
          </w:sdt>
        </w:tc>
      </w:tr>
      <w:tr w:rsidR="00470EE4" w:rsidRPr="00470EE4" w14:paraId="615D86C4" w14:textId="77777777" w:rsidTr="00283B41">
        <w:trPr>
          <w:trHeight w:val="620"/>
        </w:trPr>
        <w:tc>
          <w:tcPr>
            <w:tcW w:w="1728" w:type="dxa"/>
            <w:vMerge/>
          </w:tcPr>
          <w:p w14:paraId="02564C8F" w14:textId="77777777" w:rsidR="00470EE4" w:rsidRPr="00470EE4" w:rsidRDefault="00470EE4">
            <w:pPr>
              <w:rPr>
                <w:rFonts w:ascii="Times New Roman" w:hAnsi="Times New Roman" w:cs="Times New Roman"/>
              </w:rPr>
            </w:pPr>
          </w:p>
        </w:tc>
        <w:tc>
          <w:tcPr>
            <w:tcW w:w="5490" w:type="dxa"/>
            <w:vMerge/>
          </w:tcPr>
          <w:p w14:paraId="43C3CDC2" w14:textId="77777777" w:rsidR="00470EE4" w:rsidRPr="00470EE4" w:rsidRDefault="00470EE4">
            <w:pPr>
              <w:rPr>
                <w:rFonts w:ascii="Times New Roman" w:hAnsi="Times New Roman" w:cs="Times New Roman"/>
              </w:rPr>
            </w:pPr>
          </w:p>
        </w:tc>
        <w:tc>
          <w:tcPr>
            <w:tcW w:w="1530" w:type="dxa"/>
          </w:tcPr>
          <w:p w14:paraId="49B97414"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9B2C0B2000C04B9BA70B7B1C8AA07251"/>
              </w:placeholder>
              <w:text/>
            </w:sdtPr>
            <w:sdtContent>
              <w:p w14:paraId="6AA7039F" w14:textId="6B7294CF" w:rsidR="00470EE4" w:rsidRPr="00470EE4" w:rsidRDefault="00327404" w:rsidP="002F4992">
                <w:pPr>
                  <w:jc w:val="center"/>
                  <w:rPr>
                    <w:rFonts w:ascii="Times New Roman" w:hAnsi="Times New Roman" w:cs="Times New Roman"/>
                    <w:b/>
                    <w:sz w:val="20"/>
                    <w:szCs w:val="20"/>
                  </w:rPr>
                </w:pPr>
                <w:r>
                  <w:rPr>
                    <w:rFonts w:ascii="Times New Roman" w:hAnsi="Times New Roman" w:cs="Times New Roman"/>
                    <w:b/>
                    <w:sz w:val="20"/>
                    <w:szCs w:val="20"/>
                  </w:rPr>
                  <w:t>4.406</w:t>
                </w:r>
              </w:p>
            </w:sdtContent>
          </w:sdt>
        </w:tc>
        <w:tc>
          <w:tcPr>
            <w:tcW w:w="1350" w:type="dxa"/>
          </w:tcPr>
          <w:p w14:paraId="2442DB3B"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4E59844669B044638CDB7541290944C3"/>
              </w:placeholder>
              <w:showingPlcHdr/>
              <w:date w:fullDate="2025-08-04T00:00:00Z">
                <w:dateFormat w:val="MM/dd/yy"/>
                <w:lid w:val="en-US"/>
                <w:storeMappedDataAs w:val="dateTime"/>
                <w:calendar w:val="gregorian"/>
              </w:date>
            </w:sdtPr>
            <w:sdtContent>
              <w:p w14:paraId="33E13290" w14:textId="68504442" w:rsidR="00470EE4" w:rsidRPr="00470EE4" w:rsidRDefault="001236B5" w:rsidP="002F4992">
                <w:pPr>
                  <w:jc w:val="center"/>
                  <w:rPr>
                    <w:rFonts w:ascii="Times New Roman" w:hAnsi="Times New Roman" w:cs="Times New Roman"/>
                    <w:b/>
                    <w:sz w:val="20"/>
                    <w:szCs w:val="20"/>
                  </w:rPr>
                </w:pPr>
                <w:r w:rsidRPr="00780BC1">
                  <w:rPr>
                    <w:rStyle w:val="PlaceholderText"/>
                  </w:rPr>
                  <w:t xml:space="preserve"> </w:t>
                </w:r>
              </w:p>
            </w:sdtContent>
          </w:sdt>
        </w:tc>
      </w:tr>
    </w:tbl>
    <w:p w14:paraId="5C07FFD8" w14:textId="77777777" w:rsidR="00FB438E" w:rsidRPr="00DD52B6" w:rsidRDefault="00C617B5" w:rsidP="00204462">
      <w:pPr>
        <w:spacing w:before="240" w:after="0" w:line="240" w:lineRule="auto"/>
        <w:jc w:val="both"/>
        <w:rPr>
          <w:rFonts w:ascii="Times New Roman" w:hAnsi="Times New Roman" w:cs="Times New Roman"/>
          <w:color w:val="000000"/>
          <w:sz w:val="24"/>
          <w:szCs w:val="24"/>
        </w:rPr>
      </w:pPr>
      <w:bookmarkStart w:id="0" w:name="BoardTitle"/>
      <w:bookmarkEnd w:id="0"/>
      <w:r w:rsidRPr="00DD52B6">
        <w:rPr>
          <w:rFonts w:ascii="Times New Roman" w:hAnsi="Times New Roman" w:cs="Times New Roman"/>
          <w:color w:val="000000"/>
          <w:sz w:val="24"/>
          <w:szCs w:val="24"/>
        </w:rPr>
        <w:t xml:space="preserve">The </w:t>
      </w:r>
      <w:r w:rsidR="00FC76ED" w:rsidRPr="00DD52B6">
        <w:rPr>
          <w:rFonts w:ascii="Times New Roman" w:hAnsi="Times New Roman" w:cs="Times New Roman"/>
          <w:color w:val="000000"/>
          <w:sz w:val="24"/>
          <w:szCs w:val="24"/>
        </w:rPr>
        <w:t>B</w:t>
      </w:r>
      <w:r w:rsidR="00FB438E" w:rsidRPr="00DD52B6">
        <w:rPr>
          <w:rFonts w:ascii="Times New Roman" w:hAnsi="Times New Roman" w:cs="Times New Roman"/>
          <w:color w:val="000000"/>
          <w:sz w:val="24"/>
          <w:szCs w:val="24"/>
        </w:rPr>
        <w:t>oard supports the right of staff and students to have reasonable access to various information formats and believes that it is incumbent upon staff and students to use this privilege in an appropriate and responsible manner.</w:t>
      </w:r>
    </w:p>
    <w:p w14:paraId="39EED7DD" w14:textId="4B96935E" w:rsidR="00FB438E" w:rsidRPr="00DD52B6" w:rsidRDefault="00872C68" w:rsidP="00204462">
      <w:pPr>
        <w:spacing w:before="240" w:after="0" w:line="240" w:lineRule="auto"/>
        <w:jc w:val="both"/>
        <w:rPr>
          <w:rFonts w:ascii="Times New Roman" w:hAnsi="Times New Roman" w:cs="Times New Roman"/>
          <w:b/>
          <w:bCs/>
          <w:color w:val="000000"/>
          <w:sz w:val="24"/>
          <w:szCs w:val="24"/>
        </w:rPr>
      </w:pPr>
      <w:r w:rsidRPr="00DD52B6">
        <w:rPr>
          <w:rFonts w:ascii="Times New Roman" w:hAnsi="Times New Roman" w:cs="Times New Roman"/>
          <w:b/>
          <w:bCs/>
          <w:color w:val="000000"/>
          <w:sz w:val="24"/>
          <w:szCs w:val="24"/>
        </w:rPr>
        <w:t>EMPLOYEES</w:t>
      </w:r>
    </w:p>
    <w:p w14:paraId="1ADBFD53" w14:textId="1B047A2E" w:rsidR="00FB438E" w:rsidRPr="00DD52B6" w:rsidRDefault="00FB438E" w:rsidP="00204462">
      <w:p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Before any employee is allowed use of the district's </w:t>
      </w:r>
      <w:r w:rsidR="006A2377" w:rsidRPr="00DD52B6">
        <w:rPr>
          <w:rFonts w:ascii="Times New Roman" w:hAnsi="Times New Roman" w:cs="Times New Roman"/>
          <w:color w:val="000000"/>
          <w:sz w:val="24"/>
          <w:szCs w:val="24"/>
        </w:rPr>
        <w:t>i</w:t>
      </w:r>
      <w:r w:rsidRPr="00DD52B6">
        <w:rPr>
          <w:rFonts w:ascii="Times New Roman" w:hAnsi="Times New Roman" w:cs="Times New Roman"/>
          <w:color w:val="000000"/>
          <w:sz w:val="24"/>
          <w:szCs w:val="24"/>
        </w:rPr>
        <w:t>nternet or intranet access, the employee shall sign a written agree</w:t>
      </w:r>
      <w:r w:rsidR="006A2377" w:rsidRPr="00DD52B6">
        <w:rPr>
          <w:rFonts w:ascii="Times New Roman" w:hAnsi="Times New Roman" w:cs="Times New Roman"/>
          <w:color w:val="000000"/>
          <w:sz w:val="24"/>
          <w:szCs w:val="24"/>
        </w:rPr>
        <w:t xml:space="preserve">ment, </w:t>
      </w:r>
      <w:r w:rsidR="005E18BA" w:rsidRPr="00DD52B6">
        <w:rPr>
          <w:rFonts w:ascii="Times New Roman" w:hAnsi="Times New Roman" w:cs="Times New Roman"/>
          <w:color w:val="000000"/>
          <w:sz w:val="24"/>
          <w:szCs w:val="24"/>
        </w:rPr>
        <w:t xml:space="preserve">developed by the </w:t>
      </w:r>
      <w:r w:rsidR="00FC76ED" w:rsidRPr="00DD52B6">
        <w:rPr>
          <w:rFonts w:ascii="Times New Roman" w:hAnsi="Times New Roman" w:cs="Times New Roman"/>
          <w:color w:val="000000"/>
          <w:sz w:val="24"/>
          <w:szCs w:val="24"/>
        </w:rPr>
        <w:t>D</w:t>
      </w:r>
      <w:r w:rsidR="005E18BA" w:rsidRPr="00DD52B6">
        <w:rPr>
          <w:rFonts w:ascii="Times New Roman" w:hAnsi="Times New Roman" w:cs="Times New Roman"/>
          <w:color w:val="000000"/>
          <w:sz w:val="24"/>
          <w:szCs w:val="24"/>
        </w:rPr>
        <w:t xml:space="preserve">irector of </w:t>
      </w:r>
      <w:r w:rsidR="00FC76ED" w:rsidRPr="00DD52B6">
        <w:rPr>
          <w:rFonts w:ascii="Times New Roman" w:hAnsi="Times New Roman" w:cs="Times New Roman"/>
          <w:color w:val="000000"/>
          <w:sz w:val="24"/>
          <w:szCs w:val="24"/>
        </w:rPr>
        <w:t>S</w:t>
      </w:r>
      <w:r w:rsidR="005E18BA" w:rsidRPr="00DD52B6">
        <w:rPr>
          <w:rFonts w:ascii="Times New Roman" w:hAnsi="Times New Roman" w:cs="Times New Roman"/>
          <w:color w:val="000000"/>
          <w:sz w:val="24"/>
          <w:szCs w:val="24"/>
        </w:rPr>
        <w:t>chools</w:t>
      </w:r>
      <w:r w:rsidR="00872C68" w:rsidRPr="00DD52B6">
        <w:rPr>
          <w:rFonts w:ascii="Times New Roman" w:hAnsi="Times New Roman" w:cs="Times New Roman"/>
          <w:color w:val="000000"/>
          <w:sz w:val="24"/>
          <w:szCs w:val="24"/>
        </w:rPr>
        <w:t>/</w:t>
      </w:r>
      <w:r w:rsidRPr="00DD52B6">
        <w:rPr>
          <w:rFonts w:ascii="Times New Roman" w:hAnsi="Times New Roman" w:cs="Times New Roman"/>
          <w:color w:val="000000"/>
          <w:sz w:val="24"/>
          <w:szCs w:val="24"/>
        </w:rPr>
        <w:t>designee that sets out the terms and conditions of such use. Any employee who accesses the district's computer system for any purpose agrees to be bound by the terms of that agreement, even if no signed written agreement is on file.</w:t>
      </w:r>
    </w:p>
    <w:p w14:paraId="049209EF" w14:textId="77573DA1" w:rsidR="00FB438E" w:rsidRPr="00DD52B6" w:rsidRDefault="00FB438E" w:rsidP="00204462">
      <w:p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The </w:t>
      </w:r>
      <w:r w:rsidR="00FC76ED" w:rsidRPr="00DD52B6">
        <w:rPr>
          <w:rFonts w:ascii="Times New Roman" w:hAnsi="Times New Roman" w:cs="Times New Roman"/>
          <w:color w:val="000000"/>
          <w:sz w:val="24"/>
          <w:szCs w:val="24"/>
        </w:rPr>
        <w:t>Director of Schools</w:t>
      </w:r>
      <w:r w:rsidRPr="00DD52B6">
        <w:rPr>
          <w:rFonts w:ascii="Times New Roman" w:hAnsi="Times New Roman" w:cs="Times New Roman"/>
          <w:color w:val="000000"/>
          <w:sz w:val="24"/>
          <w:szCs w:val="24"/>
        </w:rPr>
        <w:t xml:space="preserve"> shall develop and implem</w:t>
      </w:r>
      <w:r w:rsidR="006A2377" w:rsidRPr="00DD52B6">
        <w:rPr>
          <w:rFonts w:ascii="Times New Roman" w:hAnsi="Times New Roman" w:cs="Times New Roman"/>
          <w:color w:val="000000"/>
          <w:sz w:val="24"/>
          <w:szCs w:val="24"/>
        </w:rPr>
        <w:t>ent procedures for appropriate i</w:t>
      </w:r>
      <w:r w:rsidRPr="00DD52B6">
        <w:rPr>
          <w:rFonts w:ascii="Times New Roman" w:hAnsi="Times New Roman" w:cs="Times New Roman"/>
          <w:color w:val="000000"/>
          <w:sz w:val="24"/>
          <w:szCs w:val="24"/>
        </w:rPr>
        <w:t>nternet use which shall address the following:</w:t>
      </w:r>
    </w:p>
    <w:p w14:paraId="7193D2D0" w14:textId="52B860DC" w:rsidR="00FB438E" w:rsidRPr="00DD52B6" w:rsidRDefault="00FB438E" w:rsidP="00DE3B29">
      <w:pPr>
        <w:pStyle w:val="ListParagraph"/>
        <w:numPr>
          <w:ilvl w:val="0"/>
          <w:numId w:val="7"/>
        </w:numPr>
        <w:spacing w:before="240" w:after="0" w:line="240" w:lineRule="auto"/>
        <w:rPr>
          <w:rFonts w:ascii="Times New Roman" w:hAnsi="Times New Roman" w:cs="Times New Roman"/>
          <w:color w:val="000000"/>
          <w:sz w:val="24"/>
          <w:szCs w:val="24"/>
        </w:rPr>
      </w:pPr>
      <w:r w:rsidRPr="00DD52B6">
        <w:rPr>
          <w:rFonts w:ascii="Times New Roman" w:hAnsi="Times New Roman" w:cs="Times New Roman"/>
          <w:color w:val="000000"/>
          <w:sz w:val="24"/>
          <w:szCs w:val="24"/>
        </w:rPr>
        <w:t>Development of the Network and Internet Use Agreement</w:t>
      </w:r>
      <w:r w:rsidR="00872C68" w:rsidRPr="00DD52B6">
        <w:rPr>
          <w:rFonts w:ascii="Times New Roman" w:hAnsi="Times New Roman" w:cs="Times New Roman"/>
          <w:color w:val="000000"/>
          <w:sz w:val="24"/>
          <w:szCs w:val="24"/>
        </w:rPr>
        <w:t>;</w:t>
      </w:r>
      <w:r w:rsidR="00DE3B29">
        <w:rPr>
          <w:rFonts w:ascii="Times New Roman" w:hAnsi="Times New Roman" w:cs="Times New Roman"/>
          <w:color w:val="000000"/>
          <w:sz w:val="24"/>
          <w:szCs w:val="24"/>
        </w:rPr>
        <w:br/>
      </w:r>
    </w:p>
    <w:p w14:paraId="4F0B7038" w14:textId="789FF993" w:rsidR="00FB438E" w:rsidRPr="00DD52B6" w:rsidRDefault="005E18BA" w:rsidP="00DE3B29">
      <w:pPr>
        <w:pStyle w:val="ListParagraph"/>
        <w:numPr>
          <w:ilvl w:val="0"/>
          <w:numId w:val="7"/>
        </w:numPr>
        <w:spacing w:before="240" w:after="0" w:line="240" w:lineRule="auto"/>
        <w:rPr>
          <w:rFonts w:ascii="Times New Roman" w:hAnsi="Times New Roman" w:cs="Times New Roman"/>
          <w:color w:val="000000"/>
          <w:sz w:val="24"/>
          <w:szCs w:val="24"/>
        </w:rPr>
      </w:pPr>
      <w:r w:rsidRPr="00DD52B6">
        <w:rPr>
          <w:rFonts w:ascii="Times New Roman" w:hAnsi="Times New Roman" w:cs="Times New Roman"/>
          <w:color w:val="000000"/>
          <w:sz w:val="24"/>
          <w:szCs w:val="24"/>
        </w:rPr>
        <w:t>General rules and ethics of i</w:t>
      </w:r>
      <w:r w:rsidR="00FB438E" w:rsidRPr="00DD52B6">
        <w:rPr>
          <w:rFonts w:ascii="Times New Roman" w:hAnsi="Times New Roman" w:cs="Times New Roman"/>
          <w:color w:val="000000"/>
          <w:sz w:val="24"/>
          <w:szCs w:val="24"/>
        </w:rPr>
        <w:t>nternet access</w:t>
      </w:r>
      <w:r w:rsidR="00872C68" w:rsidRPr="00DD52B6">
        <w:rPr>
          <w:rFonts w:ascii="Times New Roman" w:hAnsi="Times New Roman" w:cs="Times New Roman"/>
          <w:color w:val="000000"/>
          <w:sz w:val="24"/>
          <w:szCs w:val="24"/>
        </w:rPr>
        <w:t>;</w:t>
      </w:r>
      <w:r w:rsidR="00DE3B29">
        <w:rPr>
          <w:rFonts w:ascii="Times New Roman" w:hAnsi="Times New Roman" w:cs="Times New Roman"/>
          <w:color w:val="000000"/>
          <w:sz w:val="24"/>
          <w:szCs w:val="24"/>
        </w:rPr>
        <w:br/>
      </w:r>
    </w:p>
    <w:p w14:paraId="04DCFB86" w14:textId="2E25C801" w:rsidR="00FB438E" w:rsidRPr="00DD52B6" w:rsidRDefault="00FB438E" w:rsidP="00DE3B29">
      <w:pPr>
        <w:pStyle w:val="ListParagraph"/>
        <w:numPr>
          <w:ilvl w:val="0"/>
          <w:numId w:val="7"/>
        </w:numPr>
        <w:spacing w:before="240" w:after="0" w:line="240" w:lineRule="auto"/>
        <w:rPr>
          <w:rFonts w:ascii="Times New Roman" w:hAnsi="Times New Roman" w:cs="Times New Roman"/>
          <w:color w:val="000000"/>
          <w:sz w:val="24"/>
          <w:szCs w:val="24"/>
        </w:rPr>
      </w:pPr>
      <w:r w:rsidRPr="00DD52B6">
        <w:rPr>
          <w:rFonts w:ascii="Times New Roman" w:hAnsi="Times New Roman" w:cs="Times New Roman"/>
          <w:color w:val="000000"/>
          <w:sz w:val="24"/>
          <w:szCs w:val="24"/>
        </w:rPr>
        <w:t>Guidelines regarding appropriate instru</w:t>
      </w:r>
      <w:r w:rsidR="005E18BA" w:rsidRPr="00DD52B6">
        <w:rPr>
          <w:rFonts w:ascii="Times New Roman" w:hAnsi="Times New Roman" w:cs="Times New Roman"/>
          <w:color w:val="000000"/>
          <w:sz w:val="24"/>
          <w:szCs w:val="24"/>
        </w:rPr>
        <w:t>ction and oversight of student i</w:t>
      </w:r>
      <w:r w:rsidRPr="00DD52B6">
        <w:rPr>
          <w:rFonts w:ascii="Times New Roman" w:hAnsi="Times New Roman" w:cs="Times New Roman"/>
          <w:color w:val="000000"/>
          <w:sz w:val="24"/>
          <w:szCs w:val="24"/>
        </w:rPr>
        <w:t>nternet use</w:t>
      </w:r>
      <w:r w:rsidR="00872C68" w:rsidRPr="00DD52B6">
        <w:rPr>
          <w:rFonts w:ascii="Times New Roman" w:hAnsi="Times New Roman" w:cs="Times New Roman"/>
          <w:color w:val="000000"/>
          <w:sz w:val="24"/>
          <w:szCs w:val="24"/>
        </w:rPr>
        <w:t xml:space="preserve">; </w:t>
      </w:r>
      <w:r w:rsidR="00DE3B29">
        <w:rPr>
          <w:rFonts w:ascii="Times New Roman" w:hAnsi="Times New Roman" w:cs="Times New Roman"/>
          <w:color w:val="000000"/>
          <w:sz w:val="24"/>
          <w:szCs w:val="24"/>
        </w:rPr>
        <w:br/>
      </w:r>
    </w:p>
    <w:p w14:paraId="5EB8CACE" w14:textId="4A37E940" w:rsidR="00ED07C6" w:rsidRPr="00DD52B6" w:rsidRDefault="00ED07C6" w:rsidP="00DE3B29">
      <w:pPr>
        <w:pStyle w:val="ListParagraph"/>
        <w:numPr>
          <w:ilvl w:val="0"/>
          <w:numId w:val="7"/>
        </w:numPr>
        <w:spacing w:before="240" w:after="0" w:line="240" w:lineRule="auto"/>
        <w:rPr>
          <w:rFonts w:ascii="Times New Roman" w:hAnsi="Times New Roman" w:cs="Times New Roman"/>
          <w:color w:val="000000"/>
          <w:sz w:val="24"/>
          <w:szCs w:val="24"/>
        </w:rPr>
      </w:pPr>
      <w:r w:rsidRPr="00DD52B6">
        <w:rPr>
          <w:rFonts w:ascii="Times New Roman" w:hAnsi="Times New Roman" w:cs="Times New Roman"/>
          <w:color w:val="000000"/>
          <w:sz w:val="24"/>
          <w:szCs w:val="24"/>
        </w:rPr>
        <w:t>A uniform signature block for use by all district employees; and</w:t>
      </w:r>
      <w:r w:rsidR="00DE3B29">
        <w:rPr>
          <w:rFonts w:ascii="Times New Roman" w:hAnsi="Times New Roman" w:cs="Times New Roman"/>
          <w:color w:val="000000"/>
          <w:sz w:val="24"/>
          <w:szCs w:val="24"/>
        </w:rPr>
        <w:br/>
      </w:r>
    </w:p>
    <w:p w14:paraId="2CA9FBBA" w14:textId="138F1707" w:rsidR="00FB438E" w:rsidRPr="00DD52B6" w:rsidRDefault="00FB438E" w:rsidP="00204462">
      <w:pPr>
        <w:pStyle w:val="ListParagraph"/>
        <w:numPr>
          <w:ilvl w:val="0"/>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Prohibited and illegal activities including</w:t>
      </w:r>
      <w:r w:rsidR="005B6A97">
        <w:rPr>
          <w:rFonts w:ascii="Times New Roman" w:hAnsi="Times New Roman" w:cs="Times New Roman"/>
          <w:color w:val="000000"/>
          <w:sz w:val="24"/>
          <w:szCs w:val="24"/>
        </w:rPr>
        <w:t>,</w:t>
      </w:r>
      <w:r w:rsidRPr="00DD52B6">
        <w:rPr>
          <w:rFonts w:ascii="Times New Roman" w:hAnsi="Times New Roman" w:cs="Times New Roman"/>
          <w:color w:val="000000"/>
          <w:sz w:val="24"/>
          <w:szCs w:val="24"/>
        </w:rPr>
        <w:t xml:space="preserve"> but not limited to</w:t>
      </w:r>
      <w:r w:rsidR="005B6A97">
        <w:rPr>
          <w:rFonts w:ascii="Times New Roman" w:hAnsi="Times New Roman" w:cs="Times New Roman"/>
          <w:color w:val="000000"/>
          <w:sz w:val="24"/>
          <w:szCs w:val="24"/>
        </w:rPr>
        <w:t>,</w:t>
      </w:r>
      <w:r w:rsidRPr="00DD52B6">
        <w:rPr>
          <w:rFonts w:ascii="Times New Roman" w:hAnsi="Times New Roman" w:cs="Times New Roman"/>
          <w:color w:val="000000"/>
          <w:sz w:val="24"/>
          <w:szCs w:val="24"/>
        </w:rPr>
        <w:t xml:space="preserve"> the following:</w:t>
      </w:r>
      <w:r w:rsidRPr="00DD52B6">
        <w:rPr>
          <w:rFonts w:ascii="Times New Roman" w:hAnsi="Times New Roman" w:cs="Times New Roman"/>
          <w:color w:val="000000"/>
          <w:sz w:val="24"/>
          <w:szCs w:val="24"/>
          <w:vertAlign w:val="superscript"/>
        </w:rPr>
        <w:t>1</w:t>
      </w:r>
    </w:p>
    <w:p w14:paraId="102AE351" w14:textId="77777777"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Sending or displaying offensive messages or </w:t>
      </w:r>
      <w:proofErr w:type="gramStart"/>
      <w:r w:rsidRPr="00DD52B6">
        <w:rPr>
          <w:rFonts w:ascii="Times New Roman" w:hAnsi="Times New Roman" w:cs="Times New Roman"/>
          <w:color w:val="000000"/>
          <w:sz w:val="24"/>
          <w:szCs w:val="24"/>
        </w:rPr>
        <w:t>pictures</w:t>
      </w:r>
      <w:r w:rsidR="00C821E6" w:rsidRPr="00DD52B6">
        <w:rPr>
          <w:rFonts w:ascii="Times New Roman" w:hAnsi="Times New Roman" w:cs="Times New Roman"/>
          <w:color w:val="000000"/>
          <w:sz w:val="24"/>
          <w:szCs w:val="24"/>
        </w:rPr>
        <w:t>;</w:t>
      </w:r>
      <w:proofErr w:type="gramEnd"/>
    </w:p>
    <w:p w14:paraId="585F5E9C" w14:textId="77777777"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Using obscene </w:t>
      </w:r>
      <w:proofErr w:type="gramStart"/>
      <w:r w:rsidRPr="00DD52B6">
        <w:rPr>
          <w:rFonts w:ascii="Times New Roman" w:hAnsi="Times New Roman" w:cs="Times New Roman"/>
          <w:color w:val="000000"/>
          <w:sz w:val="24"/>
          <w:szCs w:val="24"/>
        </w:rPr>
        <w:t>language</w:t>
      </w:r>
      <w:r w:rsidR="00C821E6" w:rsidRPr="00DD52B6">
        <w:rPr>
          <w:rFonts w:ascii="Times New Roman" w:hAnsi="Times New Roman" w:cs="Times New Roman"/>
          <w:color w:val="000000"/>
          <w:sz w:val="24"/>
          <w:szCs w:val="24"/>
        </w:rPr>
        <w:t>;</w:t>
      </w:r>
      <w:proofErr w:type="gramEnd"/>
    </w:p>
    <w:p w14:paraId="5DBD6BC0" w14:textId="77777777"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Harassing, insulting, defaming</w:t>
      </w:r>
      <w:r w:rsidR="00C617B5" w:rsidRPr="00DD52B6">
        <w:rPr>
          <w:rFonts w:ascii="Times New Roman" w:hAnsi="Times New Roman" w:cs="Times New Roman"/>
          <w:color w:val="000000"/>
          <w:sz w:val="24"/>
          <w:szCs w:val="24"/>
        </w:rPr>
        <w:t>,</w:t>
      </w:r>
      <w:r w:rsidRPr="00DD52B6">
        <w:rPr>
          <w:rFonts w:ascii="Times New Roman" w:hAnsi="Times New Roman" w:cs="Times New Roman"/>
          <w:color w:val="000000"/>
          <w:sz w:val="24"/>
          <w:szCs w:val="24"/>
        </w:rPr>
        <w:t xml:space="preserve"> or attacking </w:t>
      </w:r>
      <w:proofErr w:type="gramStart"/>
      <w:r w:rsidRPr="00DD52B6">
        <w:rPr>
          <w:rFonts w:ascii="Times New Roman" w:hAnsi="Times New Roman" w:cs="Times New Roman"/>
          <w:color w:val="000000"/>
          <w:sz w:val="24"/>
          <w:szCs w:val="24"/>
        </w:rPr>
        <w:t>others</w:t>
      </w:r>
      <w:r w:rsidR="00C821E6" w:rsidRPr="00DD52B6">
        <w:rPr>
          <w:rFonts w:ascii="Times New Roman" w:hAnsi="Times New Roman" w:cs="Times New Roman"/>
          <w:color w:val="000000"/>
          <w:sz w:val="24"/>
          <w:szCs w:val="24"/>
        </w:rPr>
        <w:t>;</w:t>
      </w:r>
      <w:proofErr w:type="gramEnd"/>
    </w:p>
    <w:p w14:paraId="46DB7FDD" w14:textId="77777777"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Damaging computers, computer systems</w:t>
      </w:r>
      <w:r w:rsidR="005E18BA" w:rsidRPr="00DD52B6">
        <w:rPr>
          <w:rFonts w:ascii="Times New Roman" w:hAnsi="Times New Roman" w:cs="Times New Roman"/>
          <w:color w:val="000000"/>
          <w:sz w:val="24"/>
          <w:szCs w:val="24"/>
        </w:rPr>
        <w:t>,</w:t>
      </w:r>
      <w:r w:rsidRPr="00DD52B6">
        <w:rPr>
          <w:rFonts w:ascii="Times New Roman" w:hAnsi="Times New Roman" w:cs="Times New Roman"/>
          <w:color w:val="000000"/>
          <w:sz w:val="24"/>
          <w:szCs w:val="24"/>
        </w:rPr>
        <w:t xml:space="preserve"> or computer </w:t>
      </w:r>
      <w:proofErr w:type="gramStart"/>
      <w:r w:rsidRPr="00DD52B6">
        <w:rPr>
          <w:rFonts w:ascii="Times New Roman" w:hAnsi="Times New Roman" w:cs="Times New Roman"/>
          <w:color w:val="000000"/>
          <w:sz w:val="24"/>
          <w:szCs w:val="24"/>
        </w:rPr>
        <w:t>networks</w:t>
      </w:r>
      <w:r w:rsidR="00C821E6" w:rsidRPr="00DD52B6">
        <w:rPr>
          <w:rFonts w:ascii="Times New Roman" w:hAnsi="Times New Roman" w:cs="Times New Roman"/>
          <w:color w:val="000000"/>
          <w:sz w:val="24"/>
          <w:szCs w:val="24"/>
        </w:rPr>
        <w:t>;</w:t>
      </w:r>
      <w:proofErr w:type="gramEnd"/>
    </w:p>
    <w:p w14:paraId="6DC51654" w14:textId="77777777"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Hacking or attempting unauthorized access to any </w:t>
      </w:r>
      <w:proofErr w:type="gramStart"/>
      <w:r w:rsidRPr="00DD52B6">
        <w:rPr>
          <w:rFonts w:ascii="Times New Roman" w:hAnsi="Times New Roman" w:cs="Times New Roman"/>
          <w:color w:val="000000"/>
          <w:sz w:val="24"/>
          <w:szCs w:val="24"/>
        </w:rPr>
        <w:t>computer</w:t>
      </w:r>
      <w:r w:rsidR="00C821E6" w:rsidRPr="00DD52B6">
        <w:rPr>
          <w:rFonts w:ascii="Times New Roman" w:hAnsi="Times New Roman" w:cs="Times New Roman"/>
          <w:color w:val="000000"/>
          <w:sz w:val="24"/>
          <w:szCs w:val="24"/>
        </w:rPr>
        <w:t>;</w:t>
      </w:r>
      <w:proofErr w:type="gramEnd"/>
    </w:p>
    <w:p w14:paraId="3CF67493" w14:textId="77777777"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Violation of copyright </w:t>
      </w:r>
      <w:proofErr w:type="gramStart"/>
      <w:r w:rsidRPr="00DD52B6">
        <w:rPr>
          <w:rFonts w:ascii="Times New Roman" w:hAnsi="Times New Roman" w:cs="Times New Roman"/>
          <w:color w:val="000000"/>
          <w:sz w:val="24"/>
          <w:szCs w:val="24"/>
        </w:rPr>
        <w:t>laws</w:t>
      </w:r>
      <w:r w:rsidR="00C821E6" w:rsidRPr="00DD52B6">
        <w:rPr>
          <w:rFonts w:ascii="Times New Roman" w:hAnsi="Times New Roman" w:cs="Times New Roman"/>
          <w:color w:val="000000"/>
          <w:sz w:val="24"/>
          <w:szCs w:val="24"/>
        </w:rPr>
        <w:t>;</w:t>
      </w:r>
      <w:proofErr w:type="gramEnd"/>
    </w:p>
    <w:p w14:paraId="55E30025" w14:textId="77777777"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Trespassing i</w:t>
      </w:r>
      <w:r w:rsidR="00204462" w:rsidRPr="00DD52B6">
        <w:rPr>
          <w:rFonts w:ascii="Times New Roman" w:hAnsi="Times New Roman" w:cs="Times New Roman"/>
          <w:color w:val="000000"/>
          <w:sz w:val="24"/>
          <w:szCs w:val="24"/>
        </w:rPr>
        <w:t>n another's folders, work</w:t>
      </w:r>
      <w:r w:rsidR="00C617B5" w:rsidRPr="00DD52B6">
        <w:rPr>
          <w:rFonts w:ascii="Times New Roman" w:hAnsi="Times New Roman" w:cs="Times New Roman"/>
          <w:color w:val="000000"/>
          <w:sz w:val="24"/>
          <w:szCs w:val="24"/>
        </w:rPr>
        <w:t>,</w:t>
      </w:r>
      <w:r w:rsidR="00204462" w:rsidRPr="00DD52B6">
        <w:rPr>
          <w:rFonts w:ascii="Times New Roman" w:hAnsi="Times New Roman" w:cs="Times New Roman"/>
          <w:color w:val="000000"/>
          <w:sz w:val="24"/>
          <w:szCs w:val="24"/>
        </w:rPr>
        <w:t xml:space="preserve"> or </w:t>
      </w:r>
      <w:proofErr w:type="gramStart"/>
      <w:r w:rsidR="00204462" w:rsidRPr="00DD52B6">
        <w:rPr>
          <w:rFonts w:ascii="Times New Roman" w:hAnsi="Times New Roman" w:cs="Times New Roman"/>
          <w:color w:val="000000"/>
          <w:sz w:val="24"/>
          <w:szCs w:val="24"/>
        </w:rPr>
        <w:t>fi</w:t>
      </w:r>
      <w:r w:rsidRPr="00DD52B6">
        <w:rPr>
          <w:rFonts w:ascii="Times New Roman" w:hAnsi="Times New Roman" w:cs="Times New Roman"/>
          <w:color w:val="000000"/>
          <w:sz w:val="24"/>
          <w:szCs w:val="24"/>
        </w:rPr>
        <w:t>les</w:t>
      </w:r>
      <w:r w:rsidR="00C821E6" w:rsidRPr="00DD52B6">
        <w:rPr>
          <w:rFonts w:ascii="Times New Roman" w:hAnsi="Times New Roman" w:cs="Times New Roman"/>
          <w:color w:val="000000"/>
          <w:sz w:val="24"/>
          <w:szCs w:val="24"/>
        </w:rPr>
        <w:t>;</w:t>
      </w:r>
      <w:proofErr w:type="gramEnd"/>
    </w:p>
    <w:p w14:paraId="008975FE" w14:textId="77777777"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Intentional misuse of </w:t>
      </w:r>
      <w:proofErr w:type="gramStart"/>
      <w:r w:rsidRPr="00DD52B6">
        <w:rPr>
          <w:rFonts w:ascii="Times New Roman" w:hAnsi="Times New Roman" w:cs="Times New Roman"/>
          <w:color w:val="000000"/>
          <w:sz w:val="24"/>
          <w:szCs w:val="24"/>
        </w:rPr>
        <w:t>resources</w:t>
      </w:r>
      <w:r w:rsidR="00C821E6" w:rsidRPr="00DD52B6">
        <w:rPr>
          <w:rFonts w:ascii="Times New Roman" w:hAnsi="Times New Roman" w:cs="Times New Roman"/>
          <w:color w:val="000000"/>
          <w:sz w:val="24"/>
          <w:szCs w:val="24"/>
        </w:rPr>
        <w:t>;</w:t>
      </w:r>
      <w:proofErr w:type="gramEnd"/>
    </w:p>
    <w:p w14:paraId="34804FFD" w14:textId="77777777"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Using another's password or other identifier (impersonation</w:t>
      </w:r>
      <w:proofErr w:type="gramStart"/>
      <w:r w:rsidRPr="00DD52B6">
        <w:rPr>
          <w:rFonts w:ascii="Times New Roman" w:hAnsi="Times New Roman" w:cs="Times New Roman"/>
          <w:color w:val="000000"/>
          <w:sz w:val="24"/>
          <w:szCs w:val="24"/>
        </w:rPr>
        <w:t>)</w:t>
      </w:r>
      <w:r w:rsidR="00C821E6" w:rsidRPr="00DD52B6">
        <w:rPr>
          <w:rFonts w:ascii="Times New Roman" w:hAnsi="Times New Roman" w:cs="Times New Roman"/>
          <w:color w:val="000000"/>
          <w:sz w:val="24"/>
          <w:szCs w:val="24"/>
        </w:rPr>
        <w:t>;</w:t>
      </w:r>
      <w:proofErr w:type="gramEnd"/>
    </w:p>
    <w:p w14:paraId="39897806" w14:textId="50D7312E" w:rsidR="00FB438E" w:rsidRPr="00DD52B6" w:rsidRDefault="00FB438E" w:rsidP="00204462">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Us</w:t>
      </w:r>
      <w:r w:rsidR="00872C68" w:rsidRPr="00DD52B6">
        <w:rPr>
          <w:rFonts w:ascii="Times New Roman" w:hAnsi="Times New Roman" w:cs="Times New Roman"/>
          <w:color w:val="000000"/>
          <w:sz w:val="24"/>
          <w:szCs w:val="24"/>
        </w:rPr>
        <w:t xml:space="preserve">ing </w:t>
      </w:r>
      <w:r w:rsidRPr="00DD52B6">
        <w:rPr>
          <w:rFonts w:ascii="Times New Roman" w:hAnsi="Times New Roman" w:cs="Times New Roman"/>
          <w:color w:val="000000"/>
          <w:sz w:val="24"/>
          <w:szCs w:val="24"/>
        </w:rPr>
        <w:t>the network for commercial purposes</w:t>
      </w:r>
      <w:r w:rsidR="006E4B3C" w:rsidRPr="00DD52B6">
        <w:rPr>
          <w:rFonts w:ascii="Times New Roman" w:hAnsi="Times New Roman" w:cs="Times New Roman"/>
          <w:color w:val="000000"/>
          <w:sz w:val="24"/>
          <w:szCs w:val="24"/>
        </w:rPr>
        <w:t xml:space="preserve">; </w:t>
      </w:r>
      <w:r w:rsidR="00FE77D8" w:rsidRPr="00DD52B6">
        <w:rPr>
          <w:rFonts w:ascii="Times New Roman" w:hAnsi="Times New Roman" w:cs="Times New Roman"/>
          <w:color w:val="000000"/>
          <w:sz w:val="24"/>
          <w:szCs w:val="24"/>
        </w:rPr>
        <w:t>and</w:t>
      </w:r>
    </w:p>
    <w:p w14:paraId="105A4EAA" w14:textId="592BA93D" w:rsidR="00DE3B29" w:rsidRPr="00327404" w:rsidRDefault="00FB438E" w:rsidP="00327404">
      <w:pPr>
        <w:pStyle w:val="ListParagraph"/>
        <w:numPr>
          <w:ilvl w:val="1"/>
          <w:numId w:val="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Buying or selling on the </w:t>
      </w:r>
      <w:r w:rsidR="00872C68" w:rsidRPr="00DD52B6">
        <w:rPr>
          <w:rFonts w:ascii="Times New Roman" w:hAnsi="Times New Roman" w:cs="Times New Roman"/>
          <w:color w:val="000000"/>
          <w:sz w:val="24"/>
          <w:szCs w:val="24"/>
        </w:rPr>
        <w:t>i</w:t>
      </w:r>
      <w:r w:rsidRPr="00DD52B6">
        <w:rPr>
          <w:rFonts w:ascii="Times New Roman" w:hAnsi="Times New Roman" w:cs="Times New Roman"/>
          <w:color w:val="000000"/>
          <w:sz w:val="24"/>
          <w:szCs w:val="24"/>
        </w:rPr>
        <w:t>nternet</w:t>
      </w:r>
      <w:r w:rsidR="00FE77D8" w:rsidRPr="00DD52B6">
        <w:rPr>
          <w:rFonts w:ascii="Times New Roman" w:hAnsi="Times New Roman" w:cs="Times New Roman"/>
          <w:color w:val="000000"/>
          <w:sz w:val="24"/>
          <w:szCs w:val="24"/>
        </w:rPr>
        <w:t>.</w:t>
      </w:r>
    </w:p>
    <w:p w14:paraId="2D14CDF4" w14:textId="07CAF65F" w:rsidR="00FB438E" w:rsidRPr="00DD52B6" w:rsidRDefault="00872C68" w:rsidP="00204462">
      <w:pPr>
        <w:spacing w:before="240" w:after="0" w:line="240" w:lineRule="auto"/>
        <w:jc w:val="both"/>
        <w:rPr>
          <w:rFonts w:ascii="Times New Roman" w:hAnsi="Times New Roman" w:cs="Times New Roman"/>
          <w:b/>
          <w:bCs/>
          <w:color w:val="000000"/>
          <w:sz w:val="24"/>
          <w:szCs w:val="24"/>
        </w:rPr>
      </w:pPr>
      <w:r w:rsidRPr="00DD52B6">
        <w:rPr>
          <w:rFonts w:ascii="Times New Roman" w:hAnsi="Times New Roman" w:cs="Times New Roman"/>
          <w:b/>
          <w:bCs/>
          <w:color w:val="000000"/>
          <w:sz w:val="24"/>
          <w:szCs w:val="24"/>
        </w:rPr>
        <w:t>STUDENTS</w:t>
      </w:r>
    </w:p>
    <w:p w14:paraId="122DCEF4" w14:textId="3148BFB5" w:rsidR="00FB438E" w:rsidRPr="00DD52B6" w:rsidRDefault="00FB438E" w:rsidP="00204462">
      <w:p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The </w:t>
      </w:r>
      <w:r w:rsidR="00FC76ED" w:rsidRPr="00DD52B6">
        <w:rPr>
          <w:rFonts w:ascii="Times New Roman" w:hAnsi="Times New Roman" w:cs="Times New Roman"/>
          <w:color w:val="000000"/>
          <w:sz w:val="24"/>
          <w:szCs w:val="24"/>
        </w:rPr>
        <w:t>Director of Schools</w:t>
      </w:r>
      <w:r w:rsidRPr="00DD52B6">
        <w:rPr>
          <w:rFonts w:ascii="Times New Roman" w:hAnsi="Times New Roman" w:cs="Times New Roman"/>
          <w:color w:val="000000"/>
          <w:sz w:val="24"/>
          <w:szCs w:val="24"/>
        </w:rPr>
        <w:t xml:space="preserve"> shall develop and implem</w:t>
      </w:r>
      <w:r w:rsidR="005E18BA" w:rsidRPr="00DD52B6">
        <w:rPr>
          <w:rFonts w:ascii="Times New Roman" w:hAnsi="Times New Roman" w:cs="Times New Roman"/>
          <w:color w:val="000000"/>
          <w:sz w:val="24"/>
          <w:szCs w:val="24"/>
        </w:rPr>
        <w:t>ent procedures for appropriate i</w:t>
      </w:r>
      <w:r w:rsidRPr="00DD52B6">
        <w:rPr>
          <w:rFonts w:ascii="Times New Roman" w:hAnsi="Times New Roman" w:cs="Times New Roman"/>
          <w:color w:val="000000"/>
          <w:sz w:val="24"/>
          <w:szCs w:val="24"/>
        </w:rPr>
        <w:t>nternet use by students. Procedures shall address the following:</w:t>
      </w:r>
    </w:p>
    <w:p w14:paraId="02691ACB" w14:textId="52FC81DC" w:rsidR="00FB438E" w:rsidRPr="00DD52B6" w:rsidRDefault="00FB438E" w:rsidP="00204462">
      <w:pPr>
        <w:pStyle w:val="ListParagraph"/>
        <w:numPr>
          <w:ilvl w:val="0"/>
          <w:numId w:val="10"/>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lastRenderedPageBreak/>
        <w:t xml:space="preserve">General rules and ethics of </w:t>
      </w:r>
      <w:r w:rsidR="005E18BA" w:rsidRPr="00DD52B6">
        <w:rPr>
          <w:rFonts w:ascii="Times New Roman" w:hAnsi="Times New Roman" w:cs="Times New Roman"/>
          <w:color w:val="000000"/>
          <w:sz w:val="24"/>
          <w:szCs w:val="24"/>
        </w:rPr>
        <w:t>i</w:t>
      </w:r>
      <w:r w:rsidRPr="00DD52B6">
        <w:rPr>
          <w:rFonts w:ascii="Times New Roman" w:hAnsi="Times New Roman" w:cs="Times New Roman"/>
          <w:color w:val="000000"/>
          <w:sz w:val="24"/>
          <w:szCs w:val="24"/>
        </w:rPr>
        <w:t>nternet use</w:t>
      </w:r>
      <w:r w:rsidR="00872C68" w:rsidRPr="00DD52B6">
        <w:rPr>
          <w:rFonts w:ascii="Times New Roman" w:hAnsi="Times New Roman" w:cs="Times New Roman"/>
          <w:color w:val="000000"/>
          <w:sz w:val="24"/>
          <w:szCs w:val="24"/>
        </w:rPr>
        <w:t>; and</w:t>
      </w:r>
    </w:p>
    <w:p w14:paraId="1535A169" w14:textId="73731E9D" w:rsidR="00C40946" w:rsidRPr="00DD52B6" w:rsidRDefault="00FB438E" w:rsidP="00204462">
      <w:pPr>
        <w:pStyle w:val="ListParagraph"/>
        <w:numPr>
          <w:ilvl w:val="0"/>
          <w:numId w:val="10"/>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Prohibited or illegal activities including, but not limited </w:t>
      </w:r>
      <w:proofErr w:type="gramStart"/>
      <w:r w:rsidRPr="00DD52B6">
        <w:rPr>
          <w:rFonts w:ascii="Times New Roman" w:hAnsi="Times New Roman" w:cs="Times New Roman"/>
          <w:color w:val="000000"/>
          <w:sz w:val="24"/>
          <w:szCs w:val="24"/>
        </w:rPr>
        <w:t>to:</w:t>
      </w:r>
      <w:proofErr w:type="gramEnd"/>
      <w:r w:rsidRPr="00DD52B6">
        <w:rPr>
          <w:rFonts w:ascii="Times New Roman" w:hAnsi="Times New Roman" w:cs="Times New Roman"/>
          <w:color w:val="000000"/>
          <w:sz w:val="24"/>
          <w:szCs w:val="24"/>
          <w:vertAlign w:val="superscript"/>
        </w:rPr>
        <w:t>1</w:t>
      </w:r>
    </w:p>
    <w:p w14:paraId="457DED72" w14:textId="77777777"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Sending or displaying offensive messages or </w:t>
      </w:r>
      <w:proofErr w:type="gramStart"/>
      <w:r w:rsidRPr="00DD52B6">
        <w:rPr>
          <w:rFonts w:ascii="Times New Roman" w:hAnsi="Times New Roman" w:cs="Times New Roman"/>
          <w:color w:val="000000"/>
          <w:sz w:val="24"/>
          <w:szCs w:val="24"/>
        </w:rPr>
        <w:t>pictures</w:t>
      </w:r>
      <w:r w:rsidR="00DE1842" w:rsidRPr="00DD52B6">
        <w:rPr>
          <w:rFonts w:ascii="Times New Roman" w:hAnsi="Times New Roman" w:cs="Times New Roman"/>
          <w:color w:val="000000"/>
          <w:sz w:val="24"/>
          <w:szCs w:val="24"/>
        </w:rPr>
        <w:t>;</w:t>
      </w:r>
      <w:proofErr w:type="gramEnd"/>
    </w:p>
    <w:p w14:paraId="0B0B1704" w14:textId="77777777"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Using obscene </w:t>
      </w:r>
      <w:proofErr w:type="gramStart"/>
      <w:r w:rsidRPr="00DD52B6">
        <w:rPr>
          <w:rFonts w:ascii="Times New Roman" w:hAnsi="Times New Roman" w:cs="Times New Roman"/>
          <w:color w:val="000000"/>
          <w:sz w:val="24"/>
          <w:szCs w:val="24"/>
        </w:rPr>
        <w:t>language</w:t>
      </w:r>
      <w:r w:rsidR="00DE1842" w:rsidRPr="00DD52B6">
        <w:rPr>
          <w:rFonts w:ascii="Times New Roman" w:hAnsi="Times New Roman" w:cs="Times New Roman"/>
          <w:color w:val="000000"/>
          <w:sz w:val="24"/>
          <w:szCs w:val="24"/>
        </w:rPr>
        <w:t>;</w:t>
      </w:r>
      <w:proofErr w:type="gramEnd"/>
    </w:p>
    <w:p w14:paraId="437EBDCF" w14:textId="77777777"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Harassing, insulting, defaming</w:t>
      </w:r>
      <w:r w:rsidR="00C617B5" w:rsidRPr="00DD52B6">
        <w:rPr>
          <w:rFonts w:ascii="Times New Roman" w:hAnsi="Times New Roman" w:cs="Times New Roman"/>
          <w:color w:val="000000"/>
          <w:sz w:val="24"/>
          <w:szCs w:val="24"/>
        </w:rPr>
        <w:t>,</w:t>
      </w:r>
      <w:r w:rsidRPr="00DD52B6">
        <w:rPr>
          <w:rFonts w:ascii="Times New Roman" w:hAnsi="Times New Roman" w:cs="Times New Roman"/>
          <w:color w:val="000000"/>
          <w:sz w:val="24"/>
          <w:szCs w:val="24"/>
        </w:rPr>
        <w:t xml:space="preserve"> or attacking </w:t>
      </w:r>
      <w:proofErr w:type="gramStart"/>
      <w:r w:rsidRPr="00DD52B6">
        <w:rPr>
          <w:rFonts w:ascii="Times New Roman" w:hAnsi="Times New Roman" w:cs="Times New Roman"/>
          <w:color w:val="000000"/>
          <w:sz w:val="24"/>
          <w:szCs w:val="24"/>
        </w:rPr>
        <w:t>others</w:t>
      </w:r>
      <w:r w:rsidR="00DE1842" w:rsidRPr="00DD52B6">
        <w:rPr>
          <w:rFonts w:ascii="Times New Roman" w:hAnsi="Times New Roman" w:cs="Times New Roman"/>
          <w:color w:val="000000"/>
          <w:sz w:val="24"/>
          <w:szCs w:val="24"/>
        </w:rPr>
        <w:t>;</w:t>
      </w:r>
      <w:proofErr w:type="gramEnd"/>
    </w:p>
    <w:p w14:paraId="7044815E" w14:textId="77777777"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Damaging computers, computer systems</w:t>
      </w:r>
      <w:r w:rsidR="005E18BA" w:rsidRPr="00DD52B6">
        <w:rPr>
          <w:rFonts w:ascii="Times New Roman" w:hAnsi="Times New Roman" w:cs="Times New Roman"/>
          <w:color w:val="000000"/>
          <w:sz w:val="24"/>
          <w:szCs w:val="24"/>
        </w:rPr>
        <w:t>,</w:t>
      </w:r>
      <w:r w:rsidRPr="00DD52B6">
        <w:rPr>
          <w:rFonts w:ascii="Times New Roman" w:hAnsi="Times New Roman" w:cs="Times New Roman"/>
          <w:color w:val="000000"/>
          <w:sz w:val="24"/>
          <w:szCs w:val="24"/>
        </w:rPr>
        <w:t xml:space="preserve"> or computer </w:t>
      </w:r>
      <w:proofErr w:type="gramStart"/>
      <w:r w:rsidRPr="00DD52B6">
        <w:rPr>
          <w:rFonts w:ascii="Times New Roman" w:hAnsi="Times New Roman" w:cs="Times New Roman"/>
          <w:color w:val="000000"/>
          <w:sz w:val="24"/>
          <w:szCs w:val="24"/>
        </w:rPr>
        <w:t>networks</w:t>
      </w:r>
      <w:r w:rsidR="00DE1842" w:rsidRPr="00DD52B6">
        <w:rPr>
          <w:rFonts w:ascii="Times New Roman" w:hAnsi="Times New Roman" w:cs="Times New Roman"/>
          <w:color w:val="000000"/>
          <w:sz w:val="24"/>
          <w:szCs w:val="24"/>
        </w:rPr>
        <w:t>;</w:t>
      </w:r>
      <w:proofErr w:type="gramEnd"/>
    </w:p>
    <w:p w14:paraId="0F23E4D1" w14:textId="77777777"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Hacking or attempting unauthorized </w:t>
      </w:r>
      <w:proofErr w:type="gramStart"/>
      <w:r w:rsidRPr="00DD52B6">
        <w:rPr>
          <w:rFonts w:ascii="Times New Roman" w:hAnsi="Times New Roman" w:cs="Times New Roman"/>
          <w:color w:val="000000"/>
          <w:sz w:val="24"/>
          <w:szCs w:val="24"/>
        </w:rPr>
        <w:t>access</w:t>
      </w:r>
      <w:r w:rsidR="00DE1842" w:rsidRPr="00DD52B6">
        <w:rPr>
          <w:rFonts w:ascii="Times New Roman" w:hAnsi="Times New Roman" w:cs="Times New Roman"/>
          <w:color w:val="000000"/>
          <w:sz w:val="24"/>
          <w:szCs w:val="24"/>
        </w:rPr>
        <w:t>;</w:t>
      </w:r>
      <w:proofErr w:type="gramEnd"/>
    </w:p>
    <w:p w14:paraId="6F0DEE87" w14:textId="77777777"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Violation of copyright </w:t>
      </w:r>
      <w:proofErr w:type="gramStart"/>
      <w:r w:rsidRPr="00DD52B6">
        <w:rPr>
          <w:rFonts w:ascii="Times New Roman" w:hAnsi="Times New Roman" w:cs="Times New Roman"/>
          <w:color w:val="000000"/>
          <w:sz w:val="24"/>
          <w:szCs w:val="24"/>
        </w:rPr>
        <w:t>laws</w:t>
      </w:r>
      <w:r w:rsidR="00DE1842" w:rsidRPr="00DD52B6">
        <w:rPr>
          <w:rFonts w:ascii="Times New Roman" w:hAnsi="Times New Roman" w:cs="Times New Roman"/>
          <w:color w:val="000000"/>
          <w:sz w:val="24"/>
          <w:szCs w:val="24"/>
        </w:rPr>
        <w:t>;</w:t>
      </w:r>
      <w:proofErr w:type="gramEnd"/>
    </w:p>
    <w:p w14:paraId="0484B1A0" w14:textId="77777777"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Trespassing i</w:t>
      </w:r>
      <w:r w:rsidR="00A76EBE" w:rsidRPr="00DD52B6">
        <w:rPr>
          <w:rFonts w:ascii="Times New Roman" w:hAnsi="Times New Roman" w:cs="Times New Roman"/>
          <w:color w:val="000000"/>
          <w:sz w:val="24"/>
          <w:szCs w:val="24"/>
        </w:rPr>
        <w:t>n another's folders, work</w:t>
      </w:r>
      <w:r w:rsidR="00C617B5" w:rsidRPr="00DD52B6">
        <w:rPr>
          <w:rFonts w:ascii="Times New Roman" w:hAnsi="Times New Roman" w:cs="Times New Roman"/>
          <w:color w:val="000000"/>
          <w:sz w:val="24"/>
          <w:szCs w:val="24"/>
        </w:rPr>
        <w:t>,</w:t>
      </w:r>
      <w:r w:rsidR="00A76EBE" w:rsidRPr="00DD52B6">
        <w:rPr>
          <w:rFonts w:ascii="Times New Roman" w:hAnsi="Times New Roman" w:cs="Times New Roman"/>
          <w:color w:val="000000"/>
          <w:sz w:val="24"/>
          <w:szCs w:val="24"/>
        </w:rPr>
        <w:t xml:space="preserve"> or </w:t>
      </w:r>
      <w:proofErr w:type="gramStart"/>
      <w:r w:rsidR="00A76EBE" w:rsidRPr="00DD52B6">
        <w:rPr>
          <w:rFonts w:ascii="Times New Roman" w:hAnsi="Times New Roman" w:cs="Times New Roman"/>
          <w:color w:val="000000"/>
          <w:sz w:val="24"/>
          <w:szCs w:val="24"/>
        </w:rPr>
        <w:t>fi</w:t>
      </w:r>
      <w:r w:rsidRPr="00DD52B6">
        <w:rPr>
          <w:rFonts w:ascii="Times New Roman" w:hAnsi="Times New Roman" w:cs="Times New Roman"/>
          <w:color w:val="000000"/>
          <w:sz w:val="24"/>
          <w:szCs w:val="24"/>
        </w:rPr>
        <w:t>les</w:t>
      </w:r>
      <w:r w:rsidR="00DE1842" w:rsidRPr="00DD52B6">
        <w:rPr>
          <w:rFonts w:ascii="Times New Roman" w:hAnsi="Times New Roman" w:cs="Times New Roman"/>
          <w:color w:val="000000"/>
          <w:sz w:val="24"/>
          <w:szCs w:val="24"/>
        </w:rPr>
        <w:t>;</w:t>
      </w:r>
      <w:proofErr w:type="gramEnd"/>
    </w:p>
    <w:p w14:paraId="719EEEE9" w14:textId="77777777"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Intentional misuse of </w:t>
      </w:r>
      <w:proofErr w:type="gramStart"/>
      <w:r w:rsidRPr="00DD52B6">
        <w:rPr>
          <w:rFonts w:ascii="Times New Roman" w:hAnsi="Times New Roman" w:cs="Times New Roman"/>
          <w:color w:val="000000"/>
          <w:sz w:val="24"/>
          <w:szCs w:val="24"/>
        </w:rPr>
        <w:t>resources</w:t>
      </w:r>
      <w:r w:rsidR="00DE1842" w:rsidRPr="00DD52B6">
        <w:rPr>
          <w:rFonts w:ascii="Times New Roman" w:hAnsi="Times New Roman" w:cs="Times New Roman"/>
          <w:color w:val="000000"/>
          <w:sz w:val="24"/>
          <w:szCs w:val="24"/>
        </w:rPr>
        <w:t>;</w:t>
      </w:r>
      <w:proofErr w:type="gramEnd"/>
    </w:p>
    <w:p w14:paraId="79404BCA" w14:textId="77777777"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Using another's password or other identifier (impersonation</w:t>
      </w:r>
      <w:proofErr w:type="gramStart"/>
      <w:r w:rsidRPr="00DD52B6">
        <w:rPr>
          <w:rFonts w:ascii="Times New Roman" w:hAnsi="Times New Roman" w:cs="Times New Roman"/>
          <w:color w:val="000000"/>
          <w:sz w:val="24"/>
          <w:szCs w:val="24"/>
        </w:rPr>
        <w:t>)</w:t>
      </w:r>
      <w:r w:rsidR="00DE1842" w:rsidRPr="00DD52B6">
        <w:rPr>
          <w:rFonts w:ascii="Times New Roman" w:hAnsi="Times New Roman" w:cs="Times New Roman"/>
          <w:color w:val="000000"/>
          <w:sz w:val="24"/>
          <w:szCs w:val="24"/>
        </w:rPr>
        <w:t>;</w:t>
      </w:r>
      <w:proofErr w:type="gramEnd"/>
    </w:p>
    <w:p w14:paraId="32A87AFF" w14:textId="6A25868A"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Us</w:t>
      </w:r>
      <w:r w:rsidR="00872C68" w:rsidRPr="00DD52B6">
        <w:rPr>
          <w:rFonts w:ascii="Times New Roman" w:hAnsi="Times New Roman" w:cs="Times New Roman"/>
          <w:color w:val="000000"/>
          <w:sz w:val="24"/>
          <w:szCs w:val="24"/>
        </w:rPr>
        <w:t xml:space="preserve">ing </w:t>
      </w:r>
      <w:r w:rsidRPr="00DD52B6">
        <w:rPr>
          <w:rFonts w:ascii="Times New Roman" w:hAnsi="Times New Roman" w:cs="Times New Roman"/>
          <w:color w:val="000000"/>
          <w:sz w:val="24"/>
          <w:szCs w:val="24"/>
        </w:rPr>
        <w:t>the network for commercial purposes</w:t>
      </w:r>
      <w:r w:rsidR="006E4B3C" w:rsidRPr="00DD52B6">
        <w:rPr>
          <w:rFonts w:ascii="Times New Roman" w:hAnsi="Times New Roman" w:cs="Times New Roman"/>
          <w:color w:val="000000"/>
          <w:sz w:val="24"/>
          <w:szCs w:val="24"/>
        </w:rPr>
        <w:t xml:space="preserve">; </w:t>
      </w:r>
      <w:r w:rsidR="00FE77D8" w:rsidRPr="00DD52B6">
        <w:rPr>
          <w:rFonts w:ascii="Times New Roman" w:hAnsi="Times New Roman" w:cs="Times New Roman"/>
          <w:color w:val="000000"/>
          <w:sz w:val="24"/>
          <w:szCs w:val="24"/>
        </w:rPr>
        <w:t>and</w:t>
      </w:r>
    </w:p>
    <w:p w14:paraId="048350CC" w14:textId="1B5DD735" w:rsidR="00FB438E" w:rsidRPr="00DD52B6" w:rsidRDefault="00FB438E" w:rsidP="00204462">
      <w:pPr>
        <w:pStyle w:val="ListParagraph"/>
        <w:numPr>
          <w:ilvl w:val="1"/>
          <w:numId w:val="7"/>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Buying or selling on the </w:t>
      </w:r>
      <w:r w:rsidR="00872C68" w:rsidRPr="00DD52B6">
        <w:rPr>
          <w:rFonts w:ascii="Times New Roman" w:hAnsi="Times New Roman" w:cs="Times New Roman"/>
          <w:color w:val="000000"/>
          <w:sz w:val="24"/>
          <w:szCs w:val="24"/>
        </w:rPr>
        <w:t>i</w:t>
      </w:r>
      <w:r w:rsidRPr="00DD52B6">
        <w:rPr>
          <w:rFonts w:ascii="Times New Roman" w:hAnsi="Times New Roman" w:cs="Times New Roman"/>
          <w:color w:val="000000"/>
          <w:sz w:val="24"/>
          <w:szCs w:val="24"/>
        </w:rPr>
        <w:t>nternet</w:t>
      </w:r>
      <w:r w:rsidR="00FE77D8" w:rsidRPr="00DD52B6">
        <w:rPr>
          <w:rFonts w:ascii="Times New Roman" w:hAnsi="Times New Roman" w:cs="Times New Roman"/>
          <w:color w:val="000000"/>
          <w:sz w:val="24"/>
          <w:szCs w:val="24"/>
        </w:rPr>
        <w:t>.</w:t>
      </w:r>
    </w:p>
    <w:p w14:paraId="3CBF5283" w14:textId="77777777" w:rsidR="00FB438E" w:rsidRPr="00DD52B6" w:rsidRDefault="00FB438E" w:rsidP="00204462">
      <w:pPr>
        <w:spacing w:before="240" w:after="0" w:line="240" w:lineRule="auto"/>
        <w:jc w:val="both"/>
        <w:rPr>
          <w:rFonts w:ascii="Times New Roman" w:hAnsi="Times New Roman" w:cs="Times New Roman"/>
          <w:b/>
          <w:color w:val="000000"/>
          <w:sz w:val="24"/>
          <w:szCs w:val="24"/>
        </w:rPr>
      </w:pPr>
      <w:r w:rsidRPr="00DD52B6">
        <w:rPr>
          <w:rFonts w:ascii="Times New Roman" w:hAnsi="Times New Roman" w:cs="Times New Roman"/>
          <w:b/>
          <w:color w:val="000000"/>
          <w:sz w:val="24"/>
          <w:szCs w:val="24"/>
        </w:rPr>
        <w:t>INTERNET SAFETY MEASURES</w:t>
      </w:r>
      <w:r w:rsidR="004E7867" w:rsidRPr="00DD52B6">
        <w:rPr>
          <w:rFonts w:ascii="Times New Roman" w:hAnsi="Times New Roman" w:cs="Times New Roman"/>
          <w:color w:val="000000"/>
          <w:sz w:val="24"/>
          <w:szCs w:val="24"/>
          <w:vertAlign w:val="superscript"/>
        </w:rPr>
        <w:t>2</w:t>
      </w:r>
    </w:p>
    <w:p w14:paraId="12CD5278" w14:textId="77777777" w:rsidR="00FB438E" w:rsidRPr="00DD52B6" w:rsidRDefault="00FB438E" w:rsidP="00204462">
      <w:p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Internet safety measures shall be implemented that effectively address the following:</w:t>
      </w:r>
    </w:p>
    <w:p w14:paraId="69E18821" w14:textId="117E18B7" w:rsidR="00FB438E" w:rsidRPr="00DD52B6" w:rsidRDefault="003E2379" w:rsidP="00DE3B29">
      <w:pPr>
        <w:pStyle w:val="ListParagraph"/>
        <w:numPr>
          <w:ilvl w:val="1"/>
          <w:numId w:val="17"/>
        </w:numPr>
        <w:spacing w:before="240" w:after="0" w:line="240" w:lineRule="auto"/>
        <w:rPr>
          <w:rFonts w:ascii="Times New Roman" w:hAnsi="Times New Roman" w:cs="Times New Roman"/>
          <w:color w:val="000000"/>
          <w:sz w:val="24"/>
          <w:szCs w:val="24"/>
        </w:rPr>
      </w:pPr>
      <w:r w:rsidRPr="001A2EA6">
        <w:rPr>
          <w:rFonts w:ascii="Times New Roman" w:hAnsi="Times New Roman" w:cs="Times New Roman"/>
          <w:strike/>
          <w:color w:val="000000" w:themeColor="text1"/>
          <w:sz w:val="24"/>
          <w:szCs w:val="24"/>
        </w:rPr>
        <w:t>Controlling access</w:t>
      </w:r>
      <w:r w:rsidRPr="001A2EA6">
        <w:rPr>
          <w:rFonts w:ascii="Times New Roman" w:hAnsi="Times New Roman" w:cs="Times New Roman"/>
          <w:color w:val="000000" w:themeColor="text1"/>
          <w:sz w:val="24"/>
          <w:szCs w:val="24"/>
        </w:rPr>
        <w:t xml:space="preserve"> </w:t>
      </w:r>
      <w:r w:rsidRPr="003E2379">
        <w:rPr>
          <w:rFonts w:ascii="Times New Roman" w:hAnsi="Times New Roman" w:cs="Times New Roman"/>
          <w:color w:val="EE0000"/>
          <w:sz w:val="24"/>
          <w:szCs w:val="24"/>
        </w:rPr>
        <w:t>Limiting the content accessible</w:t>
      </w:r>
      <w:r>
        <w:rPr>
          <w:rFonts w:ascii="Times New Roman" w:hAnsi="Times New Roman" w:cs="Times New Roman"/>
          <w:color w:val="000000"/>
          <w:sz w:val="24"/>
          <w:szCs w:val="24"/>
        </w:rPr>
        <w:t xml:space="preserve"> </w:t>
      </w:r>
      <w:r w:rsidR="00FB438E" w:rsidRPr="00DD52B6">
        <w:rPr>
          <w:rFonts w:ascii="Times New Roman" w:hAnsi="Times New Roman" w:cs="Times New Roman"/>
          <w:color w:val="000000"/>
          <w:sz w:val="24"/>
          <w:szCs w:val="24"/>
        </w:rPr>
        <w:t>b</w:t>
      </w:r>
      <w:r w:rsidR="00FB438E" w:rsidRPr="003E2379">
        <w:rPr>
          <w:rFonts w:ascii="Times New Roman" w:hAnsi="Times New Roman" w:cs="Times New Roman"/>
          <w:color w:val="000000" w:themeColor="text1"/>
          <w:sz w:val="24"/>
          <w:szCs w:val="24"/>
        </w:rPr>
        <w:t xml:space="preserve">y students </w:t>
      </w:r>
      <w:r w:rsidR="005E18BA" w:rsidRPr="001A2EA6">
        <w:rPr>
          <w:rFonts w:ascii="Times New Roman" w:hAnsi="Times New Roman" w:cs="Times New Roman"/>
          <w:strike/>
          <w:color w:val="000000" w:themeColor="text1"/>
          <w:sz w:val="24"/>
          <w:szCs w:val="24"/>
        </w:rPr>
        <w:t>to inappropriate matter on the i</w:t>
      </w:r>
      <w:r w:rsidR="00FB438E" w:rsidRPr="001A2EA6">
        <w:rPr>
          <w:rFonts w:ascii="Times New Roman" w:hAnsi="Times New Roman" w:cs="Times New Roman"/>
          <w:strike/>
          <w:color w:val="000000" w:themeColor="text1"/>
          <w:sz w:val="24"/>
          <w:szCs w:val="24"/>
        </w:rPr>
        <w:t xml:space="preserve">nternet and </w:t>
      </w:r>
      <w:r w:rsidR="005E18BA" w:rsidRPr="001A2EA6">
        <w:rPr>
          <w:rFonts w:ascii="Times New Roman" w:hAnsi="Times New Roman" w:cs="Times New Roman"/>
          <w:strike/>
          <w:color w:val="000000" w:themeColor="text1"/>
          <w:sz w:val="24"/>
          <w:szCs w:val="24"/>
        </w:rPr>
        <w:t>world wi</w:t>
      </w:r>
      <w:r w:rsidR="00FB438E" w:rsidRPr="001A2EA6">
        <w:rPr>
          <w:rFonts w:ascii="Times New Roman" w:hAnsi="Times New Roman" w:cs="Times New Roman"/>
          <w:strike/>
          <w:color w:val="000000" w:themeColor="text1"/>
          <w:sz w:val="24"/>
          <w:szCs w:val="24"/>
        </w:rPr>
        <w:t xml:space="preserve">de </w:t>
      </w:r>
      <w:r w:rsidR="005E18BA" w:rsidRPr="001A2EA6">
        <w:rPr>
          <w:rFonts w:ascii="Times New Roman" w:hAnsi="Times New Roman" w:cs="Times New Roman"/>
          <w:strike/>
          <w:color w:val="000000" w:themeColor="text1"/>
          <w:sz w:val="24"/>
          <w:szCs w:val="24"/>
        </w:rPr>
        <w:t>w</w:t>
      </w:r>
      <w:r w:rsidR="00FB438E" w:rsidRPr="001A2EA6">
        <w:rPr>
          <w:rFonts w:ascii="Times New Roman" w:hAnsi="Times New Roman" w:cs="Times New Roman"/>
          <w:strike/>
          <w:color w:val="000000" w:themeColor="text1"/>
          <w:sz w:val="24"/>
          <w:szCs w:val="24"/>
        </w:rPr>
        <w:t>eb</w:t>
      </w:r>
      <w:r w:rsidRPr="001A2EA6">
        <w:rPr>
          <w:rFonts w:ascii="Times New Roman" w:hAnsi="Times New Roman" w:cs="Times New Roman"/>
          <w:color w:val="000000" w:themeColor="text1"/>
          <w:sz w:val="24"/>
          <w:szCs w:val="24"/>
        </w:rPr>
        <w:t xml:space="preserve"> </w:t>
      </w:r>
      <w:r w:rsidRPr="003E2379">
        <w:rPr>
          <w:rFonts w:ascii="Times New Roman" w:hAnsi="Times New Roman" w:cs="Times New Roman"/>
          <w:color w:val="EE0000"/>
          <w:sz w:val="24"/>
          <w:szCs w:val="24"/>
        </w:rPr>
        <w:t>using the internet access provided by the district to content that is age-appropriate</w:t>
      </w:r>
      <w:r w:rsidR="00DE1842" w:rsidRPr="00DD52B6">
        <w:rPr>
          <w:rFonts w:ascii="Times New Roman" w:hAnsi="Times New Roman" w:cs="Times New Roman"/>
          <w:color w:val="000000"/>
          <w:sz w:val="24"/>
          <w:szCs w:val="24"/>
        </w:rPr>
        <w:t>;</w:t>
      </w:r>
      <w:r w:rsidR="00DE3B29">
        <w:rPr>
          <w:rFonts w:ascii="Times New Roman" w:hAnsi="Times New Roman" w:cs="Times New Roman"/>
          <w:color w:val="000000"/>
          <w:sz w:val="24"/>
          <w:szCs w:val="24"/>
        </w:rPr>
        <w:br/>
      </w:r>
    </w:p>
    <w:p w14:paraId="0C303F38" w14:textId="2290FE85" w:rsidR="00FB438E" w:rsidRPr="00DD52B6" w:rsidRDefault="001A2EA6" w:rsidP="00DE3B29">
      <w:pPr>
        <w:pStyle w:val="ListParagraph"/>
        <w:numPr>
          <w:ilvl w:val="1"/>
          <w:numId w:val="17"/>
        </w:numPr>
        <w:spacing w:before="240" w:after="0" w:line="240" w:lineRule="auto"/>
        <w:rPr>
          <w:rFonts w:ascii="Times New Roman" w:hAnsi="Times New Roman" w:cs="Times New Roman"/>
          <w:color w:val="000000"/>
          <w:sz w:val="24"/>
          <w:szCs w:val="24"/>
        </w:rPr>
      </w:pPr>
      <w:r w:rsidRPr="001A2EA6">
        <w:rPr>
          <w:rFonts w:ascii="Times New Roman" w:hAnsi="Times New Roman" w:cs="Times New Roman"/>
          <w:color w:val="EE0000"/>
          <w:sz w:val="24"/>
          <w:szCs w:val="24"/>
        </w:rPr>
        <w:t xml:space="preserve">Protecting the </w:t>
      </w:r>
      <w:proofErr w:type="spellStart"/>
      <w:r w:rsidRPr="001A2EA6">
        <w:rPr>
          <w:rFonts w:ascii="Times New Roman" w:hAnsi="Times New Roman" w:cs="Times New Roman"/>
          <w:color w:val="EE0000"/>
          <w:sz w:val="24"/>
          <w:szCs w:val="24"/>
        </w:rPr>
        <w:t>s</w:t>
      </w:r>
      <w:r w:rsidR="00FB438E" w:rsidRPr="001A2EA6">
        <w:rPr>
          <w:rFonts w:ascii="Times New Roman" w:hAnsi="Times New Roman" w:cs="Times New Roman"/>
          <w:strike/>
          <w:color w:val="000000" w:themeColor="text1"/>
          <w:sz w:val="24"/>
          <w:szCs w:val="24"/>
        </w:rPr>
        <w:t>S</w:t>
      </w:r>
      <w:r w:rsidR="00FB438E" w:rsidRPr="00DD52B6">
        <w:rPr>
          <w:rFonts w:ascii="Times New Roman" w:hAnsi="Times New Roman" w:cs="Times New Roman"/>
          <w:color w:val="000000"/>
          <w:sz w:val="24"/>
          <w:szCs w:val="24"/>
        </w:rPr>
        <w:t>afety</w:t>
      </w:r>
      <w:proofErr w:type="spellEnd"/>
      <w:r w:rsidR="00FB438E" w:rsidRPr="00DD52B6">
        <w:rPr>
          <w:rFonts w:ascii="Times New Roman" w:hAnsi="Times New Roman" w:cs="Times New Roman"/>
          <w:color w:val="000000"/>
          <w:sz w:val="24"/>
          <w:szCs w:val="24"/>
        </w:rPr>
        <w:t xml:space="preserve"> and security of students when they are using electronic mail, chat rooms, and other forms of direct electronic communications</w:t>
      </w:r>
      <w:r>
        <w:rPr>
          <w:rFonts w:ascii="Times New Roman" w:hAnsi="Times New Roman" w:cs="Times New Roman"/>
          <w:color w:val="000000"/>
          <w:sz w:val="24"/>
          <w:szCs w:val="24"/>
        </w:rPr>
        <w:t xml:space="preserve"> </w:t>
      </w:r>
      <w:r w:rsidRPr="001A2EA6">
        <w:rPr>
          <w:rFonts w:ascii="Times New Roman" w:hAnsi="Times New Roman" w:cs="Times New Roman"/>
          <w:color w:val="EE0000"/>
          <w:sz w:val="24"/>
          <w:szCs w:val="24"/>
        </w:rPr>
        <w:t>usin</w:t>
      </w:r>
      <w:r>
        <w:rPr>
          <w:rFonts w:ascii="Times New Roman" w:hAnsi="Times New Roman" w:cs="Times New Roman"/>
          <w:color w:val="EE0000"/>
          <w:sz w:val="24"/>
          <w:szCs w:val="24"/>
        </w:rPr>
        <w:t>g</w:t>
      </w:r>
      <w:r w:rsidRPr="001A2EA6">
        <w:rPr>
          <w:rFonts w:ascii="Times New Roman" w:hAnsi="Times New Roman" w:cs="Times New Roman"/>
          <w:color w:val="EE0000"/>
          <w:sz w:val="24"/>
          <w:szCs w:val="24"/>
        </w:rPr>
        <w:t xml:space="preserve"> internet access provided by the district</w:t>
      </w:r>
      <w:r w:rsidR="00DE1842" w:rsidRPr="00DD52B6">
        <w:rPr>
          <w:rFonts w:ascii="Times New Roman" w:hAnsi="Times New Roman" w:cs="Times New Roman"/>
          <w:color w:val="000000"/>
          <w:sz w:val="24"/>
          <w:szCs w:val="24"/>
        </w:rPr>
        <w:t>;</w:t>
      </w:r>
      <w:r w:rsidR="00DE3B29">
        <w:rPr>
          <w:rFonts w:ascii="Times New Roman" w:hAnsi="Times New Roman" w:cs="Times New Roman"/>
          <w:color w:val="000000"/>
          <w:sz w:val="24"/>
          <w:szCs w:val="24"/>
        </w:rPr>
        <w:br/>
      </w:r>
    </w:p>
    <w:p w14:paraId="31F60A08" w14:textId="2DAFE288" w:rsidR="00FB438E" w:rsidRPr="00DD52B6" w:rsidRDefault="00FB438E" w:rsidP="00DE3B29">
      <w:pPr>
        <w:pStyle w:val="ListParagraph"/>
        <w:numPr>
          <w:ilvl w:val="1"/>
          <w:numId w:val="17"/>
        </w:numPr>
        <w:spacing w:before="240" w:after="0" w:line="240" w:lineRule="auto"/>
        <w:rPr>
          <w:rFonts w:ascii="Times New Roman" w:hAnsi="Times New Roman" w:cs="Times New Roman"/>
          <w:color w:val="000000"/>
          <w:sz w:val="24"/>
          <w:szCs w:val="24"/>
        </w:rPr>
      </w:pPr>
      <w:r w:rsidRPr="00DD52B6">
        <w:rPr>
          <w:rFonts w:ascii="Times New Roman" w:hAnsi="Times New Roman" w:cs="Times New Roman"/>
          <w:color w:val="000000"/>
          <w:sz w:val="24"/>
          <w:szCs w:val="24"/>
        </w:rPr>
        <w:t>Preventing unauthorized access, including "hacking" and other unl</w:t>
      </w:r>
      <w:r w:rsidR="005E18BA" w:rsidRPr="00DD52B6">
        <w:rPr>
          <w:rFonts w:ascii="Times New Roman" w:hAnsi="Times New Roman" w:cs="Times New Roman"/>
          <w:color w:val="000000"/>
          <w:sz w:val="24"/>
          <w:szCs w:val="24"/>
        </w:rPr>
        <w:t>awful activities by students on</w:t>
      </w:r>
      <w:r w:rsidRPr="00DD52B6">
        <w:rPr>
          <w:rFonts w:ascii="Times New Roman" w:hAnsi="Times New Roman" w:cs="Times New Roman"/>
          <w:color w:val="000000"/>
          <w:sz w:val="24"/>
          <w:szCs w:val="24"/>
        </w:rPr>
        <w:t>line</w:t>
      </w:r>
      <w:r w:rsidR="00DE1842" w:rsidRPr="00DD52B6">
        <w:rPr>
          <w:rFonts w:ascii="Times New Roman" w:hAnsi="Times New Roman" w:cs="Times New Roman"/>
          <w:color w:val="000000"/>
          <w:sz w:val="24"/>
          <w:szCs w:val="24"/>
        </w:rPr>
        <w:t>;</w:t>
      </w:r>
      <w:r w:rsidR="00DE3B29">
        <w:rPr>
          <w:rFonts w:ascii="Times New Roman" w:hAnsi="Times New Roman" w:cs="Times New Roman"/>
          <w:color w:val="000000"/>
          <w:sz w:val="24"/>
          <w:szCs w:val="24"/>
        </w:rPr>
        <w:br/>
      </w:r>
    </w:p>
    <w:p w14:paraId="58A77D8F" w14:textId="5EC4E936" w:rsidR="00FB438E" w:rsidRPr="001A2EA6" w:rsidRDefault="00FB438E" w:rsidP="001A2EA6">
      <w:pPr>
        <w:pStyle w:val="ListParagraph"/>
        <w:numPr>
          <w:ilvl w:val="1"/>
          <w:numId w:val="17"/>
        </w:numPr>
        <w:spacing w:before="240" w:after="0" w:line="240" w:lineRule="auto"/>
        <w:rPr>
          <w:rFonts w:ascii="Times New Roman" w:hAnsi="Times New Roman" w:cs="Times New Roman"/>
          <w:color w:val="000000"/>
          <w:sz w:val="24"/>
          <w:szCs w:val="24"/>
        </w:rPr>
      </w:pPr>
      <w:r w:rsidRPr="001A2EA6">
        <w:rPr>
          <w:rFonts w:ascii="Times New Roman" w:hAnsi="Times New Roman" w:cs="Times New Roman"/>
          <w:strike/>
          <w:color w:val="000000"/>
          <w:sz w:val="24"/>
          <w:szCs w:val="24"/>
        </w:rPr>
        <w:t>Unauthorized disclosure, use</w:t>
      </w:r>
      <w:r w:rsidR="005E18BA" w:rsidRPr="001A2EA6">
        <w:rPr>
          <w:rFonts w:ascii="Times New Roman" w:hAnsi="Times New Roman" w:cs="Times New Roman"/>
          <w:strike/>
          <w:color w:val="000000"/>
          <w:sz w:val="24"/>
          <w:szCs w:val="24"/>
        </w:rPr>
        <w:t>,</w:t>
      </w:r>
      <w:r w:rsidRPr="001A2EA6">
        <w:rPr>
          <w:rFonts w:ascii="Times New Roman" w:hAnsi="Times New Roman" w:cs="Times New Roman"/>
          <w:strike/>
          <w:color w:val="000000"/>
          <w:sz w:val="24"/>
          <w:szCs w:val="24"/>
        </w:rPr>
        <w:t xml:space="preserve"> and dissemination of personal information regarding students</w:t>
      </w:r>
      <w:r w:rsidR="00DE1842" w:rsidRPr="001A2EA6">
        <w:rPr>
          <w:rFonts w:ascii="Times New Roman" w:hAnsi="Times New Roman" w:cs="Times New Roman"/>
          <w:strike/>
          <w:color w:val="000000"/>
          <w:sz w:val="24"/>
          <w:szCs w:val="24"/>
        </w:rPr>
        <w:t>; and</w:t>
      </w:r>
      <w:r w:rsidR="001A2EA6" w:rsidRPr="001A2EA6">
        <w:rPr>
          <w:rFonts w:ascii="Times New Roman" w:hAnsi="Times New Roman" w:cs="Times New Roman"/>
          <w:color w:val="000000"/>
          <w:sz w:val="24"/>
          <w:szCs w:val="24"/>
        </w:rPr>
        <w:t xml:space="preserve"> </w:t>
      </w:r>
      <w:r w:rsidRPr="001A2EA6">
        <w:rPr>
          <w:rFonts w:ascii="Times New Roman" w:hAnsi="Times New Roman" w:cs="Times New Roman"/>
          <w:color w:val="000000"/>
          <w:sz w:val="24"/>
          <w:szCs w:val="24"/>
        </w:rPr>
        <w:t>Restricting students' access to materials harmful to them</w:t>
      </w:r>
      <w:r w:rsidR="00DE1842" w:rsidRPr="001A2EA6">
        <w:rPr>
          <w:rFonts w:ascii="Times New Roman" w:hAnsi="Times New Roman" w:cs="Times New Roman"/>
          <w:strike/>
          <w:color w:val="000000"/>
          <w:sz w:val="24"/>
          <w:szCs w:val="24"/>
        </w:rPr>
        <w:t>.</w:t>
      </w:r>
      <w:r w:rsidR="001A2EA6" w:rsidRPr="001A2EA6">
        <w:rPr>
          <w:rFonts w:ascii="Times New Roman" w:hAnsi="Times New Roman" w:cs="Times New Roman"/>
          <w:color w:val="EE0000"/>
          <w:sz w:val="24"/>
          <w:szCs w:val="24"/>
        </w:rPr>
        <w:t>; and</w:t>
      </w:r>
      <w:r w:rsidR="001A2EA6">
        <w:rPr>
          <w:rFonts w:ascii="Times New Roman" w:hAnsi="Times New Roman" w:cs="Times New Roman"/>
          <w:color w:val="EE0000"/>
          <w:sz w:val="24"/>
          <w:szCs w:val="24"/>
        </w:rPr>
        <w:br/>
      </w:r>
    </w:p>
    <w:p w14:paraId="4661169E" w14:textId="61C55F39" w:rsidR="001A2EA6" w:rsidRPr="001A2EA6" w:rsidRDefault="001A2EA6" w:rsidP="001A2EA6">
      <w:pPr>
        <w:pStyle w:val="ListParagraph"/>
        <w:numPr>
          <w:ilvl w:val="1"/>
          <w:numId w:val="17"/>
        </w:numPr>
        <w:rPr>
          <w:rFonts w:ascii="Times New Roman" w:hAnsi="Times New Roman" w:cs="Times New Roman"/>
          <w:color w:val="EE0000"/>
          <w:sz w:val="24"/>
          <w:szCs w:val="24"/>
        </w:rPr>
      </w:pPr>
      <w:r w:rsidRPr="001A2EA6">
        <w:rPr>
          <w:rFonts w:ascii="Times New Roman" w:hAnsi="Times New Roman" w:cs="Times New Roman"/>
          <w:color w:val="EE0000"/>
          <w:sz w:val="24"/>
          <w:szCs w:val="24"/>
        </w:rPr>
        <w:t>Preventing students from using internet access provided by the district to access websites, web applications, or software that does not protect students against the disclosure, use, or dissemination of their personal information.</w:t>
      </w:r>
    </w:p>
    <w:p w14:paraId="2C88CADD" w14:textId="42AEC861" w:rsidR="00FB438E" w:rsidRPr="00DD52B6" w:rsidRDefault="005E18BA" w:rsidP="00204462">
      <w:p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The </w:t>
      </w:r>
      <w:r w:rsidR="00FC76ED" w:rsidRPr="00DD52B6">
        <w:rPr>
          <w:rFonts w:ascii="Times New Roman" w:hAnsi="Times New Roman" w:cs="Times New Roman"/>
          <w:color w:val="000000"/>
          <w:sz w:val="24"/>
          <w:szCs w:val="24"/>
        </w:rPr>
        <w:t>Director of Schools</w:t>
      </w:r>
      <w:r w:rsidR="00872C68" w:rsidRPr="00DD52B6">
        <w:rPr>
          <w:rFonts w:ascii="Times New Roman" w:hAnsi="Times New Roman" w:cs="Times New Roman"/>
          <w:color w:val="000000"/>
          <w:sz w:val="24"/>
          <w:szCs w:val="24"/>
        </w:rPr>
        <w:t>/</w:t>
      </w:r>
      <w:r w:rsidR="00FB438E" w:rsidRPr="00DD52B6">
        <w:rPr>
          <w:rFonts w:ascii="Times New Roman" w:hAnsi="Times New Roman" w:cs="Times New Roman"/>
          <w:color w:val="000000"/>
          <w:sz w:val="24"/>
          <w:szCs w:val="24"/>
        </w:rPr>
        <w:t>designee shall establish a process to ensure the district's education technology is not used for purposes prohibited by law or for accessing sexually explicit materials. The process shall include, but not be limited to:</w:t>
      </w:r>
    </w:p>
    <w:p w14:paraId="25B9B41C" w14:textId="1EC371E3" w:rsidR="007E5FA0" w:rsidRDefault="00FB438E" w:rsidP="00DE3B29">
      <w:pPr>
        <w:pStyle w:val="ListParagraph"/>
        <w:numPr>
          <w:ilvl w:val="1"/>
          <w:numId w:val="18"/>
        </w:numPr>
        <w:spacing w:before="240" w:after="0" w:line="240" w:lineRule="auto"/>
        <w:rPr>
          <w:rFonts w:ascii="Times New Roman" w:hAnsi="Times New Roman" w:cs="Times New Roman"/>
          <w:color w:val="000000"/>
          <w:sz w:val="24"/>
          <w:szCs w:val="24"/>
        </w:rPr>
      </w:pPr>
      <w:r w:rsidRPr="00DD52B6">
        <w:rPr>
          <w:rFonts w:ascii="Times New Roman" w:hAnsi="Times New Roman" w:cs="Times New Roman"/>
          <w:color w:val="000000"/>
          <w:sz w:val="24"/>
          <w:szCs w:val="24"/>
        </w:rPr>
        <w:t>Utilizing tec</w:t>
      </w:r>
      <w:r w:rsidR="005E18BA" w:rsidRPr="00DD52B6">
        <w:rPr>
          <w:rFonts w:ascii="Times New Roman" w:hAnsi="Times New Roman" w:cs="Times New Roman"/>
          <w:color w:val="000000"/>
          <w:sz w:val="24"/>
          <w:szCs w:val="24"/>
        </w:rPr>
        <w:t>hnology that filters</w:t>
      </w:r>
      <w:r w:rsidR="007E5FA0">
        <w:rPr>
          <w:rFonts w:ascii="Times New Roman" w:hAnsi="Times New Roman" w:cs="Times New Roman"/>
          <w:color w:val="000000"/>
          <w:sz w:val="24"/>
          <w:szCs w:val="24"/>
        </w:rPr>
        <w:t>, blocks, or otherwise prevents</w:t>
      </w:r>
      <w:r w:rsidR="005E18BA" w:rsidRPr="00DD52B6">
        <w:rPr>
          <w:rFonts w:ascii="Times New Roman" w:hAnsi="Times New Roman" w:cs="Times New Roman"/>
          <w:color w:val="000000"/>
          <w:sz w:val="24"/>
          <w:szCs w:val="24"/>
        </w:rPr>
        <w:t xml:space="preserve"> i</w:t>
      </w:r>
      <w:r w:rsidRPr="00DD52B6">
        <w:rPr>
          <w:rFonts w:ascii="Times New Roman" w:hAnsi="Times New Roman" w:cs="Times New Roman"/>
          <w:color w:val="000000"/>
          <w:sz w:val="24"/>
          <w:szCs w:val="24"/>
        </w:rPr>
        <w:t>nternet access (for both students and adults) to material that is obscene</w:t>
      </w:r>
      <w:r w:rsidR="00FD5208">
        <w:rPr>
          <w:rFonts w:ascii="Times New Roman" w:hAnsi="Times New Roman" w:cs="Times New Roman"/>
          <w:color w:val="000000"/>
          <w:sz w:val="24"/>
          <w:szCs w:val="24"/>
        </w:rPr>
        <w:t xml:space="preserve"> or </w:t>
      </w:r>
      <w:r w:rsidRPr="00DD52B6">
        <w:rPr>
          <w:rFonts w:ascii="Times New Roman" w:hAnsi="Times New Roman" w:cs="Times New Roman"/>
          <w:color w:val="000000"/>
          <w:sz w:val="24"/>
          <w:szCs w:val="24"/>
        </w:rPr>
        <w:t>pornograph</w:t>
      </w:r>
      <w:r w:rsidR="00057A08">
        <w:rPr>
          <w:rFonts w:ascii="Times New Roman" w:hAnsi="Times New Roman" w:cs="Times New Roman"/>
          <w:color w:val="000000"/>
          <w:sz w:val="24"/>
          <w:szCs w:val="24"/>
        </w:rPr>
        <w:t>ic</w:t>
      </w:r>
      <w:r w:rsidR="007E5FA0">
        <w:rPr>
          <w:rFonts w:ascii="Times New Roman" w:hAnsi="Times New Roman" w:cs="Times New Roman"/>
          <w:color w:val="000000"/>
          <w:sz w:val="24"/>
          <w:szCs w:val="24"/>
        </w:rPr>
        <w:t>;</w:t>
      </w:r>
      <w:r w:rsidR="00706EFD">
        <w:rPr>
          <w:rFonts w:ascii="Times New Roman" w:hAnsi="Times New Roman" w:cs="Times New Roman"/>
          <w:color w:val="000000"/>
          <w:sz w:val="24"/>
          <w:szCs w:val="24"/>
          <w:vertAlign w:val="superscript"/>
        </w:rPr>
        <w:t>3</w:t>
      </w:r>
      <w:r w:rsidR="007E5FA0">
        <w:rPr>
          <w:rFonts w:ascii="Times New Roman" w:hAnsi="Times New Roman" w:cs="Times New Roman"/>
          <w:color w:val="000000"/>
          <w:sz w:val="24"/>
          <w:szCs w:val="24"/>
        </w:rPr>
        <w:br/>
      </w:r>
    </w:p>
    <w:p w14:paraId="16DB5A0D" w14:textId="256ED803" w:rsidR="00FB438E" w:rsidRPr="00DD52B6" w:rsidRDefault="007E5FA0" w:rsidP="00DE3B29">
      <w:pPr>
        <w:pStyle w:val="ListParagraph"/>
        <w:numPr>
          <w:ilvl w:val="1"/>
          <w:numId w:val="18"/>
        </w:numPr>
        <w:spacing w:before="240"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Prohibiting and preventing a use</w:t>
      </w:r>
      <w:r w:rsidR="001A2EA6" w:rsidRPr="001A2EA6">
        <w:rPr>
          <w:rFonts w:ascii="Times New Roman" w:hAnsi="Times New Roman" w:cs="Times New Roman"/>
          <w:color w:val="EE0000"/>
          <w:sz w:val="24"/>
          <w:szCs w:val="24"/>
        </w:rPr>
        <w:t>r</w:t>
      </w:r>
      <w:r>
        <w:rPr>
          <w:rFonts w:ascii="Times New Roman" w:hAnsi="Times New Roman" w:cs="Times New Roman"/>
          <w:color w:val="000000"/>
          <w:sz w:val="24"/>
          <w:szCs w:val="24"/>
        </w:rPr>
        <w:t xml:space="preserve"> from sending, receiving, viewing, or downloading materials that are deemed to be</w:t>
      </w:r>
      <w:r w:rsidR="00FB438E" w:rsidRPr="00DD52B6">
        <w:rPr>
          <w:rFonts w:ascii="Times New Roman" w:hAnsi="Times New Roman" w:cs="Times New Roman"/>
          <w:color w:val="000000"/>
          <w:sz w:val="24"/>
          <w:szCs w:val="24"/>
        </w:rPr>
        <w:t xml:space="preserve"> harmful to </w:t>
      </w:r>
      <w:r w:rsidR="00057A08">
        <w:rPr>
          <w:rFonts w:ascii="Times New Roman" w:hAnsi="Times New Roman" w:cs="Times New Roman"/>
          <w:color w:val="000000"/>
          <w:sz w:val="24"/>
          <w:szCs w:val="24"/>
        </w:rPr>
        <w:t>minors</w:t>
      </w:r>
      <w:r w:rsidR="00C821E6" w:rsidRPr="00DD52B6">
        <w:rPr>
          <w:rFonts w:ascii="Times New Roman" w:hAnsi="Times New Roman" w:cs="Times New Roman"/>
          <w:color w:val="000000"/>
          <w:sz w:val="24"/>
          <w:szCs w:val="24"/>
        </w:rPr>
        <w:t>;</w:t>
      </w:r>
      <w:r w:rsidR="00706EFD">
        <w:rPr>
          <w:rFonts w:ascii="Times New Roman" w:hAnsi="Times New Roman" w:cs="Times New Roman"/>
          <w:color w:val="000000"/>
          <w:sz w:val="24"/>
          <w:szCs w:val="24"/>
          <w:vertAlign w:val="superscript"/>
        </w:rPr>
        <w:t>4</w:t>
      </w:r>
      <w:r w:rsidR="00DE3B29">
        <w:rPr>
          <w:rFonts w:ascii="Times New Roman" w:hAnsi="Times New Roman" w:cs="Times New Roman"/>
          <w:color w:val="000000"/>
          <w:sz w:val="24"/>
          <w:szCs w:val="24"/>
        </w:rPr>
        <w:br/>
      </w:r>
    </w:p>
    <w:p w14:paraId="781A6F6C" w14:textId="080CC2C4" w:rsidR="00FB438E" w:rsidRPr="00DD52B6" w:rsidRDefault="00FB438E" w:rsidP="00DE3B29">
      <w:pPr>
        <w:pStyle w:val="ListParagraph"/>
        <w:numPr>
          <w:ilvl w:val="1"/>
          <w:numId w:val="18"/>
        </w:numPr>
        <w:spacing w:before="240" w:after="0" w:line="240" w:lineRule="auto"/>
        <w:rPr>
          <w:rFonts w:ascii="Times New Roman" w:hAnsi="Times New Roman" w:cs="Times New Roman"/>
          <w:color w:val="000000"/>
          <w:sz w:val="24"/>
          <w:szCs w:val="24"/>
        </w:rPr>
      </w:pPr>
      <w:r w:rsidRPr="00DD52B6">
        <w:rPr>
          <w:rFonts w:ascii="Times New Roman" w:hAnsi="Times New Roman" w:cs="Times New Roman"/>
          <w:color w:val="000000"/>
          <w:sz w:val="24"/>
          <w:szCs w:val="24"/>
        </w:rPr>
        <w:lastRenderedPageBreak/>
        <w:t>Maintaining and securing a usage log</w:t>
      </w:r>
      <w:r w:rsidR="00C821E6" w:rsidRPr="00DD52B6">
        <w:rPr>
          <w:rFonts w:ascii="Times New Roman" w:hAnsi="Times New Roman" w:cs="Times New Roman"/>
          <w:color w:val="000000"/>
          <w:sz w:val="24"/>
          <w:szCs w:val="24"/>
        </w:rPr>
        <w:t>; and</w:t>
      </w:r>
      <w:r w:rsidR="00DE3B29">
        <w:rPr>
          <w:rFonts w:ascii="Times New Roman" w:hAnsi="Times New Roman" w:cs="Times New Roman"/>
          <w:color w:val="000000"/>
          <w:sz w:val="24"/>
          <w:szCs w:val="24"/>
        </w:rPr>
        <w:br/>
      </w:r>
    </w:p>
    <w:p w14:paraId="2931861C" w14:textId="77777777" w:rsidR="00FB438E" w:rsidRPr="00DD52B6" w:rsidRDefault="00FB438E" w:rsidP="00872C68">
      <w:pPr>
        <w:pStyle w:val="ListParagraph"/>
        <w:numPr>
          <w:ilvl w:val="1"/>
          <w:numId w:val="18"/>
        </w:num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Monitoring online activities of students</w:t>
      </w:r>
      <w:r w:rsidR="00C821E6" w:rsidRPr="00DD52B6">
        <w:rPr>
          <w:rFonts w:ascii="Times New Roman" w:hAnsi="Times New Roman" w:cs="Times New Roman"/>
          <w:color w:val="000000"/>
          <w:sz w:val="24"/>
          <w:szCs w:val="24"/>
        </w:rPr>
        <w:t>.</w:t>
      </w:r>
      <w:r w:rsidR="004E7867" w:rsidRPr="00DD52B6">
        <w:rPr>
          <w:rFonts w:ascii="Times New Roman" w:hAnsi="Times New Roman" w:cs="Times New Roman"/>
          <w:color w:val="000000"/>
          <w:sz w:val="24"/>
          <w:szCs w:val="24"/>
          <w:vertAlign w:val="superscript"/>
        </w:rPr>
        <w:t>2</w:t>
      </w:r>
    </w:p>
    <w:p w14:paraId="6BF2AE05" w14:textId="1F8991C2" w:rsidR="00FB438E" w:rsidRPr="00DD52B6" w:rsidRDefault="00C617B5" w:rsidP="00204462">
      <w:pPr>
        <w:spacing w:before="240" w:after="0" w:line="240" w:lineRule="auto"/>
        <w:jc w:val="both"/>
        <w:rPr>
          <w:rFonts w:ascii="Times New Roman" w:hAnsi="Times New Roman" w:cs="Times New Roman"/>
          <w:color w:val="000000"/>
          <w:sz w:val="24"/>
          <w:szCs w:val="24"/>
          <w:vertAlign w:val="superscript"/>
        </w:rPr>
      </w:pPr>
      <w:r w:rsidRPr="00DD52B6">
        <w:rPr>
          <w:rFonts w:ascii="Times New Roman" w:hAnsi="Times New Roman" w:cs="Times New Roman"/>
          <w:color w:val="000000"/>
          <w:sz w:val="24"/>
          <w:szCs w:val="24"/>
        </w:rPr>
        <w:t xml:space="preserve">The </w:t>
      </w:r>
      <w:r w:rsidR="00FC76ED" w:rsidRPr="00DD52B6">
        <w:rPr>
          <w:rFonts w:ascii="Times New Roman" w:hAnsi="Times New Roman" w:cs="Times New Roman"/>
          <w:color w:val="000000"/>
          <w:sz w:val="24"/>
          <w:szCs w:val="24"/>
        </w:rPr>
        <w:t>B</w:t>
      </w:r>
      <w:r w:rsidR="00FB438E" w:rsidRPr="00DD52B6">
        <w:rPr>
          <w:rFonts w:ascii="Times New Roman" w:hAnsi="Times New Roman" w:cs="Times New Roman"/>
          <w:color w:val="000000"/>
          <w:sz w:val="24"/>
          <w:szCs w:val="24"/>
        </w:rPr>
        <w:t>oard shall prov</w:t>
      </w:r>
      <w:r w:rsidR="00FA29CE" w:rsidRPr="00DD52B6">
        <w:rPr>
          <w:rFonts w:ascii="Times New Roman" w:hAnsi="Times New Roman" w:cs="Times New Roman"/>
          <w:color w:val="000000"/>
          <w:sz w:val="24"/>
          <w:szCs w:val="24"/>
        </w:rPr>
        <w:t>ide reasonable public notice of</w:t>
      </w:r>
      <w:r w:rsidR="00FB438E" w:rsidRPr="00DD52B6">
        <w:rPr>
          <w:rFonts w:ascii="Times New Roman" w:hAnsi="Times New Roman" w:cs="Times New Roman"/>
          <w:color w:val="000000"/>
          <w:sz w:val="24"/>
          <w:szCs w:val="24"/>
        </w:rPr>
        <w:t xml:space="preserve"> and at least one (1) public hearing or meeting </w:t>
      </w:r>
      <w:r w:rsidR="00FA29CE" w:rsidRPr="00DD52B6">
        <w:rPr>
          <w:rFonts w:ascii="Times New Roman" w:hAnsi="Times New Roman" w:cs="Times New Roman"/>
          <w:color w:val="000000"/>
          <w:sz w:val="24"/>
          <w:szCs w:val="24"/>
        </w:rPr>
        <w:t>to address and communicate</w:t>
      </w:r>
      <w:r w:rsidR="00FB438E" w:rsidRPr="00DD52B6">
        <w:rPr>
          <w:rFonts w:ascii="Times New Roman" w:hAnsi="Times New Roman" w:cs="Times New Roman"/>
          <w:color w:val="000000"/>
          <w:sz w:val="24"/>
          <w:szCs w:val="24"/>
        </w:rPr>
        <w:t xml:space="preserve"> its </w:t>
      </w:r>
      <w:r w:rsidR="00FA29CE" w:rsidRPr="00DD52B6">
        <w:rPr>
          <w:rFonts w:ascii="Times New Roman" w:hAnsi="Times New Roman" w:cs="Times New Roman"/>
          <w:color w:val="000000"/>
          <w:sz w:val="24"/>
          <w:szCs w:val="24"/>
        </w:rPr>
        <w:t>i</w:t>
      </w:r>
      <w:r w:rsidR="00FB438E" w:rsidRPr="00DD52B6">
        <w:rPr>
          <w:rFonts w:ascii="Times New Roman" w:hAnsi="Times New Roman" w:cs="Times New Roman"/>
          <w:color w:val="000000"/>
          <w:sz w:val="24"/>
          <w:szCs w:val="24"/>
        </w:rPr>
        <w:t>nternet safety measures.</w:t>
      </w:r>
      <w:r w:rsidR="004E7867" w:rsidRPr="00DD52B6">
        <w:rPr>
          <w:rFonts w:ascii="Times New Roman" w:hAnsi="Times New Roman" w:cs="Times New Roman"/>
          <w:color w:val="000000"/>
          <w:sz w:val="24"/>
          <w:szCs w:val="24"/>
          <w:vertAlign w:val="superscript"/>
        </w:rPr>
        <w:t>2</w:t>
      </w:r>
    </w:p>
    <w:p w14:paraId="35F7A1E0" w14:textId="10A810BC" w:rsidR="00FE77D8" w:rsidRDefault="00FB438E" w:rsidP="00ED07C6">
      <w:p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A written parental consent shall be required prior to the student being granted access to electronic media involving district technological resources. The required permission/agreement form, which shall specify acceptable uses, rules of online behavior, access privileges</w:t>
      </w:r>
      <w:r w:rsidR="004E23E6" w:rsidRPr="00DD52B6">
        <w:rPr>
          <w:rFonts w:ascii="Times New Roman" w:hAnsi="Times New Roman" w:cs="Times New Roman"/>
          <w:color w:val="000000"/>
          <w:sz w:val="24"/>
          <w:szCs w:val="24"/>
        </w:rPr>
        <w:t>,</w:t>
      </w:r>
      <w:r w:rsidRPr="00DD52B6">
        <w:rPr>
          <w:rFonts w:ascii="Times New Roman" w:hAnsi="Times New Roman" w:cs="Times New Roman"/>
          <w:color w:val="000000"/>
          <w:sz w:val="24"/>
          <w:szCs w:val="24"/>
        </w:rPr>
        <w:t xml:space="preserve"> and penalties for policy/procedural violations, must be signed by the parent/guardian of minor students (those under 18 years of age) </w:t>
      </w:r>
      <w:proofErr w:type="gramStart"/>
      <w:r w:rsidRPr="00DD52B6">
        <w:rPr>
          <w:rFonts w:ascii="Times New Roman" w:hAnsi="Times New Roman" w:cs="Times New Roman"/>
          <w:color w:val="000000"/>
          <w:sz w:val="24"/>
          <w:szCs w:val="24"/>
        </w:rPr>
        <w:t>and also</w:t>
      </w:r>
      <w:proofErr w:type="gramEnd"/>
      <w:r w:rsidRPr="00DD52B6">
        <w:rPr>
          <w:rFonts w:ascii="Times New Roman" w:hAnsi="Times New Roman" w:cs="Times New Roman"/>
          <w:color w:val="000000"/>
          <w:sz w:val="24"/>
          <w:szCs w:val="24"/>
        </w:rPr>
        <w:t xml:space="preserve"> by the student. This document shall be executed each year and shall be valid only in the school year in which it was signed unless parent(s)</w:t>
      </w:r>
      <w:r w:rsidR="004E23E6" w:rsidRPr="00DD52B6">
        <w:rPr>
          <w:rFonts w:ascii="Times New Roman" w:hAnsi="Times New Roman" w:cs="Times New Roman"/>
          <w:color w:val="000000"/>
          <w:sz w:val="24"/>
          <w:szCs w:val="24"/>
        </w:rPr>
        <w:t>/guardian(s)</w:t>
      </w:r>
      <w:r w:rsidRPr="00DD52B6">
        <w:rPr>
          <w:rFonts w:ascii="Times New Roman" w:hAnsi="Times New Roman" w:cs="Times New Roman"/>
          <w:color w:val="000000"/>
          <w:sz w:val="24"/>
          <w:szCs w:val="24"/>
        </w:rPr>
        <w:t xml:space="preserve"> provide written notice that consent is withdrawn. </w:t>
      </w:r>
      <w:proofErr w:type="gramStart"/>
      <w:r w:rsidRPr="00DD52B6">
        <w:rPr>
          <w:rFonts w:ascii="Times New Roman" w:hAnsi="Times New Roman" w:cs="Times New Roman"/>
          <w:color w:val="000000"/>
          <w:sz w:val="24"/>
          <w:szCs w:val="24"/>
        </w:rPr>
        <w:t>In order to</w:t>
      </w:r>
      <w:proofErr w:type="gramEnd"/>
      <w:r w:rsidRPr="00DD52B6">
        <w:rPr>
          <w:rFonts w:ascii="Times New Roman" w:hAnsi="Times New Roman" w:cs="Times New Roman"/>
          <w:color w:val="000000"/>
          <w:sz w:val="24"/>
          <w:szCs w:val="24"/>
        </w:rPr>
        <w:t xml:space="preserve"> rescind the agreement, the student's parent/guardian (or the student who is at least 18 years old) must provide the </w:t>
      </w:r>
      <w:r w:rsidR="00FC76ED" w:rsidRPr="00DD52B6">
        <w:rPr>
          <w:rFonts w:ascii="Times New Roman" w:hAnsi="Times New Roman" w:cs="Times New Roman"/>
          <w:color w:val="000000"/>
          <w:sz w:val="24"/>
          <w:szCs w:val="24"/>
        </w:rPr>
        <w:t>Director of Schools</w:t>
      </w:r>
      <w:r w:rsidRPr="00DD52B6">
        <w:rPr>
          <w:rFonts w:ascii="Times New Roman" w:hAnsi="Times New Roman" w:cs="Times New Roman"/>
          <w:color w:val="000000"/>
          <w:sz w:val="24"/>
          <w:szCs w:val="24"/>
        </w:rPr>
        <w:t xml:space="preserve"> with a written request.</w:t>
      </w:r>
    </w:p>
    <w:p w14:paraId="1A96B552" w14:textId="0222E7F1" w:rsidR="00E93846" w:rsidRPr="00DD52B6" w:rsidRDefault="00E93846" w:rsidP="00ED07C6">
      <w:pPr>
        <w:spacing w:before="24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Complaints alleging a violation of the internet safety measures shall be submitted to</w:t>
      </w:r>
      <w:r w:rsidR="00327404">
        <w:rPr>
          <w:rFonts w:ascii="Times New Roman" w:hAnsi="Times New Roman" w:cs="Times New Roman"/>
          <w:color w:val="000000"/>
          <w:sz w:val="24"/>
          <w:szCs w:val="24"/>
        </w:rPr>
        <w:t xml:space="preserve"> the Director of Innovation</w:t>
      </w:r>
      <w:r>
        <w:rPr>
          <w:rFonts w:ascii="Times New Roman" w:hAnsi="Times New Roman" w:cs="Times New Roman"/>
          <w:color w:val="000000"/>
          <w:sz w:val="24"/>
          <w:szCs w:val="24"/>
        </w:rPr>
        <w:t>. All complaints shall be reviewed</w:t>
      </w:r>
      <w:r w:rsidR="00744D0B">
        <w:rPr>
          <w:rFonts w:ascii="Times New Roman" w:hAnsi="Times New Roman" w:cs="Times New Roman"/>
          <w:color w:val="000000"/>
          <w:sz w:val="24"/>
          <w:szCs w:val="24"/>
        </w:rPr>
        <w:t xml:space="preserve"> to determine how to appropriately respond.</w:t>
      </w:r>
    </w:p>
    <w:p w14:paraId="7809D4F4" w14:textId="656F0ACD" w:rsidR="00FB438E" w:rsidRPr="00DD52B6" w:rsidRDefault="00FB438E" w:rsidP="00204462">
      <w:pPr>
        <w:spacing w:before="240" w:after="0" w:line="240" w:lineRule="auto"/>
        <w:jc w:val="both"/>
        <w:rPr>
          <w:rFonts w:ascii="Times New Roman" w:hAnsi="Times New Roman" w:cs="Times New Roman"/>
          <w:b/>
          <w:bCs/>
          <w:color w:val="000000"/>
          <w:sz w:val="24"/>
          <w:szCs w:val="24"/>
        </w:rPr>
      </w:pPr>
      <w:r w:rsidRPr="00DD52B6">
        <w:rPr>
          <w:rFonts w:ascii="Times New Roman" w:hAnsi="Times New Roman" w:cs="Times New Roman"/>
          <w:b/>
          <w:bCs/>
          <w:color w:val="000000"/>
          <w:sz w:val="24"/>
          <w:szCs w:val="24"/>
        </w:rPr>
        <w:t>EMAIL</w:t>
      </w:r>
    </w:p>
    <w:p w14:paraId="2C3B98E4" w14:textId="75AFD080" w:rsidR="00FB438E" w:rsidRPr="00DD52B6" w:rsidRDefault="00FB438E" w:rsidP="004E7867">
      <w:p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Users with network access shall not utilize district resources to establish electronic mail accounts through third-party providers or any other nonstandard electronic mail system. All data including email communications stored or transmitted on school </w:t>
      </w:r>
      <w:r w:rsidR="00654637">
        <w:rPr>
          <w:rFonts w:ascii="Times New Roman" w:hAnsi="Times New Roman" w:cs="Times New Roman"/>
          <w:color w:val="000000"/>
          <w:sz w:val="24"/>
          <w:szCs w:val="24"/>
        </w:rPr>
        <w:t>district</w:t>
      </w:r>
      <w:r w:rsidR="00654637" w:rsidRPr="00DD52B6">
        <w:rPr>
          <w:rFonts w:ascii="Times New Roman" w:hAnsi="Times New Roman" w:cs="Times New Roman"/>
          <w:color w:val="000000"/>
          <w:sz w:val="24"/>
          <w:szCs w:val="24"/>
        </w:rPr>
        <w:t xml:space="preserve"> </w:t>
      </w:r>
      <w:r w:rsidRPr="00DD52B6">
        <w:rPr>
          <w:rFonts w:ascii="Times New Roman" w:hAnsi="Times New Roman" w:cs="Times New Roman"/>
          <w:color w:val="000000"/>
          <w:sz w:val="24"/>
          <w:szCs w:val="24"/>
        </w:rPr>
        <w:t xml:space="preserve">computers shall be monitored. Employees/students have no expectation of privacy </w:t>
      </w:r>
      <w:proofErr w:type="gramStart"/>
      <w:r w:rsidRPr="00DD52B6">
        <w:rPr>
          <w:rFonts w:ascii="Times New Roman" w:hAnsi="Times New Roman" w:cs="Times New Roman"/>
          <w:color w:val="000000"/>
          <w:sz w:val="24"/>
          <w:szCs w:val="24"/>
        </w:rPr>
        <w:t>with regard to</w:t>
      </w:r>
      <w:proofErr w:type="gramEnd"/>
      <w:r w:rsidRPr="00DD52B6">
        <w:rPr>
          <w:rFonts w:ascii="Times New Roman" w:hAnsi="Times New Roman" w:cs="Times New Roman"/>
          <w:color w:val="000000"/>
          <w:sz w:val="24"/>
          <w:szCs w:val="24"/>
        </w:rPr>
        <w:t xml:space="preserve"> such data. Email correspondence may be a public record under the public records law and may be subject to public inspection.</w:t>
      </w:r>
      <w:r w:rsidR="007E5FA0">
        <w:rPr>
          <w:rFonts w:ascii="Times New Roman" w:hAnsi="Times New Roman" w:cs="Times New Roman"/>
          <w:color w:val="000000"/>
          <w:sz w:val="24"/>
          <w:szCs w:val="24"/>
          <w:vertAlign w:val="superscript"/>
        </w:rPr>
        <w:t>5</w:t>
      </w:r>
    </w:p>
    <w:p w14:paraId="05652D3C" w14:textId="74DEAF30" w:rsidR="00FB438E" w:rsidRPr="00DD52B6" w:rsidRDefault="00FB438E" w:rsidP="00204462">
      <w:pPr>
        <w:spacing w:before="240" w:after="0" w:line="240" w:lineRule="auto"/>
        <w:jc w:val="both"/>
        <w:rPr>
          <w:rFonts w:ascii="Times New Roman" w:hAnsi="Times New Roman" w:cs="Times New Roman"/>
          <w:b/>
          <w:bCs/>
          <w:color w:val="000000"/>
          <w:sz w:val="24"/>
          <w:szCs w:val="24"/>
        </w:rPr>
      </w:pPr>
      <w:r w:rsidRPr="00DD52B6">
        <w:rPr>
          <w:rFonts w:ascii="Times New Roman" w:hAnsi="Times New Roman" w:cs="Times New Roman"/>
          <w:b/>
          <w:bCs/>
          <w:color w:val="000000"/>
          <w:sz w:val="24"/>
          <w:szCs w:val="24"/>
        </w:rPr>
        <w:t>INTERNET SAFETY INSTRUCTION</w:t>
      </w:r>
      <w:r w:rsidR="007E5FA0">
        <w:rPr>
          <w:rFonts w:ascii="Times New Roman" w:hAnsi="Times New Roman" w:cs="Times New Roman"/>
          <w:bCs/>
          <w:color w:val="000000"/>
          <w:sz w:val="24"/>
          <w:szCs w:val="24"/>
          <w:vertAlign w:val="superscript"/>
        </w:rPr>
        <w:t>6</w:t>
      </w:r>
    </w:p>
    <w:p w14:paraId="15851870" w14:textId="288BC1C3" w:rsidR="00FB438E" w:rsidRPr="00DD52B6" w:rsidRDefault="00FB438E" w:rsidP="00204462">
      <w:p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Students will be given appropriate instruction in internet safety as a part of any instruction utilizing computer resources. The </w:t>
      </w:r>
      <w:r w:rsidR="00FC76ED" w:rsidRPr="00DD52B6">
        <w:rPr>
          <w:rFonts w:ascii="Times New Roman" w:hAnsi="Times New Roman" w:cs="Times New Roman"/>
          <w:color w:val="000000"/>
          <w:sz w:val="24"/>
          <w:szCs w:val="24"/>
        </w:rPr>
        <w:t>Director of Schools</w:t>
      </w:r>
      <w:r w:rsidRPr="00DD52B6">
        <w:rPr>
          <w:rFonts w:ascii="Times New Roman" w:hAnsi="Times New Roman" w:cs="Times New Roman"/>
          <w:color w:val="000000"/>
          <w:sz w:val="24"/>
          <w:szCs w:val="24"/>
        </w:rPr>
        <w:t xml:space="preserve"> shall provide adequate in-service instruction on internet safety. Parent</w:t>
      </w:r>
      <w:r w:rsidR="00872C68" w:rsidRPr="00DD52B6">
        <w:rPr>
          <w:rFonts w:ascii="Times New Roman" w:hAnsi="Times New Roman" w:cs="Times New Roman"/>
          <w:color w:val="000000"/>
          <w:sz w:val="24"/>
          <w:szCs w:val="24"/>
        </w:rPr>
        <w:t>(</w:t>
      </w:r>
      <w:r w:rsidRPr="00DD52B6">
        <w:rPr>
          <w:rFonts w:ascii="Times New Roman" w:hAnsi="Times New Roman" w:cs="Times New Roman"/>
          <w:color w:val="000000"/>
          <w:sz w:val="24"/>
          <w:szCs w:val="24"/>
        </w:rPr>
        <w:t>s</w:t>
      </w:r>
      <w:r w:rsidR="00872C68" w:rsidRPr="00DD52B6">
        <w:rPr>
          <w:rFonts w:ascii="Times New Roman" w:hAnsi="Times New Roman" w:cs="Times New Roman"/>
          <w:color w:val="000000"/>
          <w:sz w:val="24"/>
          <w:szCs w:val="24"/>
        </w:rPr>
        <w:t>)/guardian(s)</w:t>
      </w:r>
      <w:r w:rsidRPr="00DD52B6">
        <w:rPr>
          <w:rFonts w:ascii="Times New Roman" w:hAnsi="Times New Roman" w:cs="Times New Roman"/>
          <w:color w:val="000000"/>
          <w:sz w:val="24"/>
          <w:szCs w:val="24"/>
        </w:rPr>
        <w:t xml:space="preserve"> and students will be provided with material to raise awareness of the dangers posed by the internet and ways in which the internet may be used safely.</w:t>
      </w:r>
    </w:p>
    <w:p w14:paraId="2E0738A9" w14:textId="77777777" w:rsidR="00FB438E" w:rsidRPr="00DD52B6" w:rsidRDefault="00FB438E" w:rsidP="00204462">
      <w:pPr>
        <w:spacing w:before="240" w:after="0" w:line="240" w:lineRule="auto"/>
        <w:jc w:val="both"/>
        <w:rPr>
          <w:rFonts w:ascii="Times New Roman" w:hAnsi="Times New Roman" w:cs="Times New Roman"/>
          <w:b/>
          <w:bCs/>
          <w:color w:val="000000"/>
          <w:sz w:val="24"/>
          <w:szCs w:val="24"/>
        </w:rPr>
      </w:pPr>
      <w:r w:rsidRPr="00DD52B6">
        <w:rPr>
          <w:rFonts w:ascii="Times New Roman" w:hAnsi="Times New Roman" w:cs="Times New Roman"/>
          <w:b/>
          <w:bCs/>
          <w:color w:val="000000"/>
          <w:sz w:val="24"/>
          <w:szCs w:val="24"/>
        </w:rPr>
        <w:t>SOCIAL NETWORKING</w:t>
      </w:r>
    </w:p>
    <w:p w14:paraId="785A8E00" w14:textId="6A92E8E1" w:rsidR="001A2EA6" w:rsidRPr="001A2EA6" w:rsidRDefault="001A2EA6" w:rsidP="001A2EA6">
      <w:pPr>
        <w:pStyle w:val="ListParagraph"/>
        <w:numPr>
          <w:ilvl w:val="0"/>
          <w:numId w:val="15"/>
        </w:numPr>
        <w:rPr>
          <w:rFonts w:ascii="Times New Roman" w:hAnsi="Times New Roman" w:cs="Times New Roman"/>
          <w:color w:val="EE0000"/>
          <w:sz w:val="24"/>
          <w:szCs w:val="24"/>
        </w:rPr>
      </w:pPr>
      <w:r w:rsidRPr="001A2EA6">
        <w:rPr>
          <w:rFonts w:ascii="Times New Roman" w:hAnsi="Times New Roman" w:cs="Times New Roman"/>
          <w:color w:val="EE0000"/>
          <w:sz w:val="24"/>
          <w:szCs w:val="24"/>
        </w:rPr>
        <w:t>Students are prohibited from accessing social media platforms using district internet</w:t>
      </w:r>
      <w:r w:rsidR="000F010C">
        <w:rPr>
          <w:rFonts w:ascii="Times New Roman" w:hAnsi="Times New Roman" w:cs="Times New Roman"/>
          <w:color w:val="EE0000"/>
          <w:sz w:val="24"/>
          <w:szCs w:val="24"/>
        </w:rPr>
        <w:t>.</w:t>
      </w:r>
      <w:r w:rsidRPr="001A2EA6">
        <w:rPr>
          <w:rFonts w:ascii="Times New Roman" w:hAnsi="Times New Roman" w:cs="Times New Roman"/>
          <w:color w:val="EE0000"/>
          <w:sz w:val="24"/>
          <w:szCs w:val="24"/>
          <w:vertAlign w:val="superscript"/>
        </w:rPr>
        <w:t>7</w:t>
      </w:r>
      <w:r w:rsidR="000F010C" w:rsidRPr="000F010C">
        <w:rPr>
          <w:rFonts w:ascii="Times New Roman" w:hAnsi="Times New Roman" w:cs="Times New Roman"/>
          <w:color w:val="EE0000"/>
          <w:sz w:val="24"/>
          <w:szCs w:val="24"/>
        </w:rPr>
        <w:t xml:space="preserve"> For the purposes of this policy, YouTube is not considered social media when access to the comments and chat is restricted by district control.</w:t>
      </w:r>
      <w:r w:rsidRPr="001A2EA6">
        <w:rPr>
          <w:rFonts w:ascii="Times New Roman" w:hAnsi="Times New Roman" w:cs="Times New Roman"/>
          <w:color w:val="EE0000"/>
          <w:sz w:val="24"/>
          <w:szCs w:val="24"/>
          <w:vertAlign w:val="superscript"/>
        </w:rPr>
        <w:br/>
      </w:r>
    </w:p>
    <w:p w14:paraId="6615792B" w14:textId="74478F8A" w:rsidR="00FB438E" w:rsidRPr="00DD52B6" w:rsidRDefault="00FB438E" w:rsidP="00204462">
      <w:pPr>
        <w:pStyle w:val="ListParagraph"/>
        <w:numPr>
          <w:ilvl w:val="0"/>
          <w:numId w:val="15"/>
        </w:numPr>
        <w:spacing w:before="240" w:after="0" w:line="240" w:lineRule="auto"/>
        <w:contextualSpacing w:val="0"/>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District staff who have a presence on social networking websites are prohibited from posting data, documents, photographs</w:t>
      </w:r>
      <w:r w:rsidR="00C617B5" w:rsidRPr="00DD52B6">
        <w:rPr>
          <w:rFonts w:ascii="Times New Roman" w:hAnsi="Times New Roman" w:cs="Times New Roman"/>
          <w:color w:val="000000"/>
          <w:sz w:val="24"/>
          <w:szCs w:val="24"/>
        </w:rPr>
        <w:t>,</w:t>
      </w:r>
      <w:r w:rsidRPr="00DD52B6">
        <w:rPr>
          <w:rFonts w:ascii="Times New Roman" w:hAnsi="Times New Roman" w:cs="Times New Roman"/>
          <w:color w:val="000000"/>
          <w:sz w:val="24"/>
          <w:szCs w:val="24"/>
        </w:rPr>
        <w:t xml:space="preserve"> or inappropriate information that is likely to create a material and substantial disruption of classroom activity.</w:t>
      </w:r>
    </w:p>
    <w:p w14:paraId="60D6554A" w14:textId="77777777" w:rsidR="00FB438E" w:rsidRPr="00DD52B6" w:rsidRDefault="00FB438E" w:rsidP="00204462">
      <w:pPr>
        <w:pStyle w:val="ListParagraph"/>
        <w:numPr>
          <w:ilvl w:val="0"/>
          <w:numId w:val="15"/>
        </w:numPr>
        <w:spacing w:before="240" w:after="0" w:line="240" w:lineRule="auto"/>
        <w:contextualSpacing w:val="0"/>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District staff are prohibited from accessing personal social networking sites on school computers or during school hours except for legitimate instructional purposes.</w:t>
      </w:r>
    </w:p>
    <w:p w14:paraId="1992DC97" w14:textId="649C6668" w:rsidR="00FB438E" w:rsidRPr="00DD52B6" w:rsidRDefault="00C617B5" w:rsidP="00204462">
      <w:pPr>
        <w:pStyle w:val="ListParagraph"/>
        <w:numPr>
          <w:ilvl w:val="0"/>
          <w:numId w:val="15"/>
        </w:numPr>
        <w:spacing w:before="240" w:after="0" w:line="240" w:lineRule="auto"/>
        <w:contextualSpacing w:val="0"/>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lastRenderedPageBreak/>
        <w:t xml:space="preserve">The </w:t>
      </w:r>
      <w:r w:rsidR="00FC76ED" w:rsidRPr="00DD52B6">
        <w:rPr>
          <w:rFonts w:ascii="Times New Roman" w:hAnsi="Times New Roman" w:cs="Times New Roman"/>
          <w:color w:val="000000"/>
          <w:sz w:val="24"/>
          <w:szCs w:val="24"/>
        </w:rPr>
        <w:t>B</w:t>
      </w:r>
      <w:r w:rsidR="00FB438E" w:rsidRPr="00DD52B6">
        <w:rPr>
          <w:rFonts w:ascii="Times New Roman" w:hAnsi="Times New Roman" w:cs="Times New Roman"/>
          <w:color w:val="000000"/>
          <w:sz w:val="24"/>
          <w:szCs w:val="24"/>
        </w:rPr>
        <w:t xml:space="preserve">oard discourages district staff from socializing with students on social networking websites. The same relationship, exchange, interaction, information, or behavior that would be unacceptable in a non-technological medium is unacceptable when done </w:t>
      </w:r>
      <w:proofErr w:type="gramStart"/>
      <w:r w:rsidR="00FB438E" w:rsidRPr="00DD52B6">
        <w:rPr>
          <w:rFonts w:ascii="Times New Roman" w:hAnsi="Times New Roman" w:cs="Times New Roman"/>
          <w:color w:val="000000"/>
          <w:sz w:val="24"/>
          <w:szCs w:val="24"/>
        </w:rPr>
        <w:t>through the use of</w:t>
      </w:r>
      <w:proofErr w:type="gramEnd"/>
      <w:r w:rsidR="00FB438E" w:rsidRPr="00DD52B6">
        <w:rPr>
          <w:rFonts w:ascii="Times New Roman" w:hAnsi="Times New Roman" w:cs="Times New Roman"/>
          <w:color w:val="000000"/>
          <w:sz w:val="24"/>
          <w:szCs w:val="24"/>
        </w:rPr>
        <w:t xml:space="preserve"> technology.</w:t>
      </w:r>
    </w:p>
    <w:p w14:paraId="32254521" w14:textId="77777777" w:rsidR="00FB438E" w:rsidRPr="00DD52B6" w:rsidRDefault="00FB438E" w:rsidP="00204462">
      <w:pPr>
        <w:spacing w:before="240" w:after="0" w:line="240" w:lineRule="auto"/>
        <w:jc w:val="both"/>
        <w:rPr>
          <w:rFonts w:ascii="Times New Roman" w:hAnsi="Times New Roman" w:cs="Times New Roman"/>
          <w:b/>
          <w:bCs/>
          <w:color w:val="000000"/>
          <w:sz w:val="24"/>
          <w:szCs w:val="24"/>
        </w:rPr>
      </w:pPr>
      <w:r w:rsidRPr="00DD52B6">
        <w:rPr>
          <w:rFonts w:ascii="Times New Roman" w:hAnsi="Times New Roman" w:cs="Times New Roman"/>
          <w:b/>
          <w:bCs/>
          <w:color w:val="000000"/>
          <w:sz w:val="24"/>
          <w:szCs w:val="24"/>
        </w:rPr>
        <w:t>VIOLATIONS</w:t>
      </w:r>
    </w:p>
    <w:p w14:paraId="452E155C" w14:textId="172D9B04" w:rsidR="007674B4" w:rsidRDefault="00FB438E" w:rsidP="000155FD">
      <w:pPr>
        <w:spacing w:before="240" w:after="0" w:line="240" w:lineRule="auto"/>
        <w:jc w:val="both"/>
        <w:rPr>
          <w:rFonts w:ascii="Times New Roman" w:hAnsi="Times New Roman" w:cs="Times New Roman"/>
          <w:color w:val="000000"/>
          <w:sz w:val="24"/>
          <w:szCs w:val="24"/>
        </w:rPr>
      </w:pPr>
      <w:r w:rsidRPr="00DD52B6">
        <w:rPr>
          <w:rFonts w:ascii="Times New Roman" w:hAnsi="Times New Roman" w:cs="Times New Roman"/>
          <w:color w:val="000000"/>
          <w:sz w:val="24"/>
          <w:szCs w:val="24"/>
        </w:rPr>
        <w:t xml:space="preserve">Violations of this policy or a </w:t>
      </w:r>
      <w:r w:rsidR="003363C5">
        <w:rPr>
          <w:rFonts w:ascii="Times New Roman" w:hAnsi="Times New Roman" w:cs="Times New Roman"/>
          <w:color w:val="000000"/>
          <w:sz w:val="24"/>
          <w:szCs w:val="24"/>
        </w:rPr>
        <w:t xml:space="preserve">corresponding administrative </w:t>
      </w:r>
      <w:r w:rsidRPr="00DD52B6">
        <w:rPr>
          <w:rFonts w:ascii="Times New Roman" w:hAnsi="Times New Roman" w:cs="Times New Roman"/>
          <w:color w:val="000000"/>
          <w:sz w:val="24"/>
          <w:szCs w:val="24"/>
        </w:rPr>
        <w:t>procedure shall be handled in accordance with the existing d</w:t>
      </w:r>
      <w:r w:rsidR="00824CBD" w:rsidRPr="00DD52B6">
        <w:rPr>
          <w:rFonts w:ascii="Times New Roman" w:hAnsi="Times New Roman" w:cs="Times New Roman"/>
          <w:color w:val="000000"/>
          <w:sz w:val="24"/>
          <w:szCs w:val="24"/>
        </w:rPr>
        <w:t>isciplinary procedures of th</w:t>
      </w:r>
      <w:r w:rsidR="005A1EF2">
        <w:rPr>
          <w:rFonts w:ascii="Times New Roman" w:hAnsi="Times New Roman" w:cs="Times New Roman"/>
          <w:color w:val="000000"/>
          <w:sz w:val="24"/>
          <w:szCs w:val="24"/>
        </w:rPr>
        <w:t xml:space="preserve">e </w:t>
      </w:r>
      <w:r w:rsidR="00824CBD" w:rsidRPr="00DD52B6">
        <w:rPr>
          <w:rFonts w:ascii="Times New Roman" w:hAnsi="Times New Roman" w:cs="Times New Roman"/>
          <w:color w:val="000000"/>
          <w:sz w:val="24"/>
          <w:szCs w:val="24"/>
        </w:rPr>
        <w:t>d</w:t>
      </w:r>
      <w:r w:rsidRPr="00DD52B6">
        <w:rPr>
          <w:rFonts w:ascii="Times New Roman" w:hAnsi="Times New Roman" w:cs="Times New Roman"/>
          <w:color w:val="000000"/>
          <w:sz w:val="24"/>
          <w:szCs w:val="24"/>
        </w:rPr>
        <w:t>istrict.</w:t>
      </w:r>
    </w:p>
    <w:p w14:paraId="79105E5E" w14:textId="0FBCC754" w:rsidR="004F4BC7" w:rsidRPr="000155FD" w:rsidRDefault="004F4BC7" w:rsidP="00EF3C03">
      <w:pPr>
        <w:spacing w:before="240" w:after="0" w:line="240" w:lineRule="auto"/>
        <w:rPr>
          <w:rFonts w:ascii="Times New Roman" w:hAnsi="Times New Roman" w:cs="Times New Roman"/>
          <w:color w:val="000000"/>
          <w:sz w:val="24"/>
          <w:szCs w:val="24"/>
          <w:vertAlign w:val="superscript"/>
        </w:rPr>
      </w:pPr>
      <w:r w:rsidRPr="000155FD">
        <w:rPr>
          <w:rFonts w:ascii="Times New Roman" w:hAnsi="Times New Roman" w:cs="Times New Roman"/>
          <w:b/>
          <w:bCs/>
          <w:color w:val="000000"/>
          <w:sz w:val="24"/>
          <w:szCs w:val="24"/>
        </w:rPr>
        <w:t>VENDOR CONTRACT</w:t>
      </w:r>
      <w:r>
        <w:rPr>
          <w:rFonts w:ascii="Times New Roman" w:hAnsi="Times New Roman" w:cs="Times New Roman"/>
          <w:b/>
          <w:bCs/>
          <w:color w:val="000000"/>
          <w:sz w:val="24"/>
          <w:szCs w:val="24"/>
        </w:rPr>
        <w:t>S</w:t>
      </w:r>
      <w:r w:rsidR="00862657" w:rsidRPr="001A2EA6">
        <w:rPr>
          <w:rFonts w:ascii="Times New Roman" w:hAnsi="Times New Roman" w:cs="Times New Roman"/>
          <w:strike/>
          <w:color w:val="000000"/>
          <w:sz w:val="24"/>
          <w:szCs w:val="24"/>
          <w:vertAlign w:val="superscript"/>
        </w:rPr>
        <w:t>7</w:t>
      </w:r>
      <w:r w:rsidR="001A2EA6" w:rsidRPr="001A2EA6">
        <w:rPr>
          <w:rFonts w:ascii="Times New Roman" w:hAnsi="Times New Roman" w:cs="Times New Roman"/>
          <w:color w:val="EE0000"/>
          <w:sz w:val="24"/>
          <w:szCs w:val="24"/>
          <w:vertAlign w:val="superscript"/>
        </w:rPr>
        <w:t>8</w:t>
      </w:r>
    </w:p>
    <w:p w14:paraId="6F98499D" w14:textId="50882E0E" w:rsidR="004F4BC7" w:rsidRPr="00DD52B6" w:rsidRDefault="004F4BC7" w:rsidP="00EF3C03">
      <w:pPr>
        <w:spacing w:before="240" w:after="0" w:line="240" w:lineRule="auto"/>
        <w:rPr>
          <w:rFonts w:ascii="Times New Roman" w:hAnsi="Times New Roman" w:cs="Times New Roman"/>
          <w:color w:val="000000"/>
          <w:sz w:val="24"/>
          <w:szCs w:val="24"/>
        </w:rPr>
        <w:sectPr w:rsidR="004F4BC7" w:rsidRPr="00DD52B6" w:rsidSect="00940AD0">
          <w:headerReference w:type="default" r:id="rId8"/>
          <w:footerReference w:type="default" r:id="rId9"/>
          <w:footerReference w:type="first" r:id="rId10"/>
          <w:endnotePr>
            <w:numFmt w:val="decimal"/>
          </w:endnotePr>
          <w:pgSz w:w="12240" w:h="15840"/>
          <w:pgMar w:top="1440" w:right="1152" w:bottom="1440" w:left="1152" w:header="720" w:footer="720" w:gutter="0"/>
          <w:lnNumType w:countBy="1"/>
          <w:cols w:space="720"/>
          <w:titlePg/>
          <w:docGrid w:linePitch="360"/>
        </w:sectPr>
      </w:pPr>
      <w:r>
        <w:rPr>
          <w:rFonts w:ascii="Times New Roman" w:hAnsi="Times New Roman" w:cs="Times New Roman"/>
          <w:color w:val="000000"/>
          <w:sz w:val="24"/>
          <w:szCs w:val="24"/>
        </w:rPr>
        <w:t xml:space="preserve">Prior to </w:t>
      </w:r>
      <w:proofErr w:type="gramStart"/>
      <w:r>
        <w:rPr>
          <w:rFonts w:ascii="Times New Roman" w:hAnsi="Times New Roman" w:cs="Times New Roman"/>
          <w:color w:val="000000"/>
          <w:sz w:val="24"/>
          <w:szCs w:val="24"/>
        </w:rPr>
        <w:t>entering into</w:t>
      </w:r>
      <w:proofErr w:type="gramEnd"/>
      <w:r>
        <w:rPr>
          <w:rFonts w:ascii="Times New Roman" w:hAnsi="Times New Roman" w:cs="Times New Roman"/>
          <w:color w:val="000000"/>
          <w:sz w:val="24"/>
          <w:szCs w:val="24"/>
        </w:rPr>
        <w:t xml:space="preserve"> any contract</w:t>
      </w:r>
      <w:r w:rsidR="00AB226F">
        <w:rPr>
          <w:rFonts w:ascii="Times New Roman" w:hAnsi="Times New Roman" w:cs="Times New Roman"/>
          <w:color w:val="000000"/>
          <w:sz w:val="24"/>
          <w:szCs w:val="24"/>
        </w:rPr>
        <w:t xml:space="preserve"> for the provision of digital or online materials created or </w:t>
      </w:r>
      <w:r w:rsidR="009724E7">
        <w:rPr>
          <w:rFonts w:ascii="Times New Roman" w:hAnsi="Times New Roman" w:cs="Times New Roman"/>
          <w:color w:val="000000"/>
          <w:sz w:val="24"/>
          <w:szCs w:val="24"/>
        </w:rPr>
        <w:t>marketed</w:t>
      </w:r>
      <w:r w:rsidR="00AB226F">
        <w:rPr>
          <w:rFonts w:ascii="Times New Roman" w:hAnsi="Times New Roman" w:cs="Times New Roman"/>
          <w:color w:val="000000"/>
          <w:sz w:val="24"/>
          <w:szCs w:val="24"/>
        </w:rPr>
        <w:t xml:space="preserve"> for kindergarten through grade twelve</w:t>
      </w:r>
      <w:r w:rsidR="00F91E2E">
        <w:rPr>
          <w:rFonts w:ascii="Times New Roman" w:hAnsi="Times New Roman" w:cs="Times New Roman"/>
          <w:color w:val="000000"/>
          <w:sz w:val="24"/>
          <w:szCs w:val="24"/>
        </w:rPr>
        <w:t xml:space="preserve"> (K-12)</w:t>
      </w:r>
      <w:r>
        <w:rPr>
          <w:rFonts w:ascii="Times New Roman" w:hAnsi="Times New Roman" w:cs="Times New Roman"/>
          <w:color w:val="000000"/>
          <w:sz w:val="24"/>
          <w:szCs w:val="24"/>
        </w:rPr>
        <w:t xml:space="preserve">, the district shall obtain an assurance that the vendor shall adhere to state law. </w:t>
      </w:r>
      <w:r w:rsidR="00AB226F">
        <w:rPr>
          <w:rFonts w:ascii="Times New Roman" w:hAnsi="Times New Roman" w:cs="Times New Roman"/>
          <w:color w:val="000000"/>
          <w:sz w:val="24"/>
          <w:szCs w:val="24"/>
        </w:rPr>
        <w:t xml:space="preserve"> This </w:t>
      </w:r>
      <w:r w:rsidR="00204ADB">
        <w:rPr>
          <w:rFonts w:ascii="Times New Roman" w:hAnsi="Times New Roman" w:cs="Times New Roman"/>
          <w:color w:val="000000"/>
          <w:sz w:val="24"/>
          <w:szCs w:val="24"/>
        </w:rPr>
        <w:t xml:space="preserve">determination includes </w:t>
      </w:r>
      <w:r w:rsidR="00AB226F">
        <w:rPr>
          <w:rFonts w:ascii="Times New Roman" w:hAnsi="Times New Roman" w:cs="Times New Roman"/>
          <w:color w:val="000000"/>
          <w:sz w:val="24"/>
          <w:szCs w:val="24"/>
        </w:rPr>
        <w:t>ensuring that the vendor filters, blocks, or otherwise prevents access to pornography or obscenity and verifying that the technology prevents a user from sending, receiving, viewing, or downloading materials that are harmful to minors.</w:t>
      </w:r>
    </w:p>
    <w:p w14:paraId="404CF23D" w14:textId="68B247CE" w:rsidR="007674B4" w:rsidRDefault="007674B4" w:rsidP="007674B4">
      <w:pPr>
        <w:suppressLineNumbers/>
        <w:spacing w:before="240" w:after="0" w:line="240" w:lineRule="auto"/>
        <w:rPr>
          <w:rFonts w:ascii="Times New Roman" w:hAnsi="Times New Roman" w:cs="Times New Roman"/>
          <w:color w:val="000000"/>
          <w:sz w:val="24"/>
          <w:szCs w:val="24"/>
        </w:rPr>
      </w:pPr>
    </w:p>
    <w:p w14:paraId="1A799570" w14:textId="7AA93608" w:rsidR="00327404" w:rsidRDefault="00327404" w:rsidP="007674B4">
      <w:pPr>
        <w:suppressLineNumbers/>
        <w:spacing w:before="240" w:after="0" w:line="240" w:lineRule="auto"/>
        <w:rPr>
          <w:rFonts w:ascii="Times New Roman" w:hAnsi="Times New Roman" w:cs="Times New Roman"/>
          <w:color w:val="000000"/>
          <w:sz w:val="24"/>
          <w:szCs w:val="24"/>
        </w:rPr>
      </w:pPr>
    </w:p>
    <w:p w14:paraId="488ACC63" w14:textId="33C458BF" w:rsidR="00327404" w:rsidRDefault="00327404" w:rsidP="007674B4">
      <w:pPr>
        <w:suppressLineNumbers/>
        <w:spacing w:before="240" w:after="0" w:line="240" w:lineRule="auto"/>
        <w:rPr>
          <w:rFonts w:ascii="Times New Roman" w:hAnsi="Times New Roman" w:cs="Times New Roman"/>
          <w:color w:val="000000"/>
          <w:sz w:val="24"/>
          <w:szCs w:val="24"/>
        </w:rPr>
      </w:pPr>
    </w:p>
    <w:p w14:paraId="0E8D7460" w14:textId="63B64A4F" w:rsidR="00327404" w:rsidRDefault="00327404" w:rsidP="007674B4">
      <w:pPr>
        <w:suppressLineNumbers/>
        <w:spacing w:before="240" w:after="0" w:line="240" w:lineRule="auto"/>
        <w:rPr>
          <w:rFonts w:ascii="Times New Roman" w:hAnsi="Times New Roman" w:cs="Times New Roman"/>
          <w:color w:val="000000"/>
          <w:sz w:val="24"/>
          <w:szCs w:val="24"/>
        </w:rPr>
      </w:pPr>
    </w:p>
    <w:p w14:paraId="634DA4D2" w14:textId="34B8EA40" w:rsidR="00327404" w:rsidRDefault="00327404" w:rsidP="007674B4">
      <w:pPr>
        <w:suppressLineNumbers/>
        <w:spacing w:before="240" w:after="0" w:line="240" w:lineRule="auto"/>
        <w:rPr>
          <w:rFonts w:ascii="Times New Roman" w:hAnsi="Times New Roman" w:cs="Times New Roman"/>
          <w:color w:val="000000"/>
          <w:sz w:val="24"/>
          <w:szCs w:val="24"/>
        </w:rPr>
      </w:pPr>
    </w:p>
    <w:p w14:paraId="34FF6A8C" w14:textId="45A759C5" w:rsidR="00327404" w:rsidRDefault="00327404" w:rsidP="007674B4">
      <w:pPr>
        <w:suppressLineNumbers/>
        <w:spacing w:before="240" w:after="0" w:line="240" w:lineRule="auto"/>
        <w:rPr>
          <w:rFonts w:ascii="Times New Roman" w:hAnsi="Times New Roman" w:cs="Times New Roman"/>
          <w:color w:val="000000"/>
          <w:sz w:val="24"/>
          <w:szCs w:val="24"/>
        </w:rPr>
      </w:pPr>
    </w:p>
    <w:p w14:paraId="402BBD66" w14:textId="690DBBEF" w:rsidR="00327404" w:rsidRDefault="00327404" w:rsidP="007674B4">
      <w:pPr>
        <w:suppressLineNumbers/>
        <w:spacing w:before="240" w:after="0" w:line="240" w:lineRule="auto"/>
        <w:rPr>
          <w:rFonts w:ascii="Times New Roman" w:hAnsi="Times New Roman" w:cs="Times New Roman"/>
          <w:color w:val="000000"/>
          <w:sz w:val="24"/>
          <w:szCs w:val="24"/>
        </w:rPr>
      </w:pPr>
    </w:p>
    <w:p w14:paraId="4EEF9D69" w14:textId="597699F6" w:rsidR="00327404" w:rsidRDefault="00327404" w:rsidP="007674B4">
      <w:pPr>
        <w:suppressLineNumbers/>
        <w:spacing w:before="240" w:after="0" w:line="240" w:lineRule="auto"/>
        <w:rPr>
          <w:rFonts w:ascii="Times New Roman" w:hAnsi="Times New Roman" w:cs="Times New Roman"/>
          <w:color w:val="000000"/>
          <w:sz w:val="24"/>
          <w:szCs w:val="24"/>
        </w:rPr>
      </w:pPr>
    </w:p>
    <w:p w14:paraId="00A0BA3C" w14:textId="31153C88" w:rsidR="00327404" w:rsidRDefault="00327404" w:rsidP="007674B4">
      <w:pPr>
        <w:suppressLineNumbers/>
        <w:spacing w:before="240" w:after="0" w:line="240" w:lineRule="auto"/>
        <w:rPr>
          <w:rFonts w:ascii="Times New Roman" w:hAnsi="Times New Roman" w:cs="Times New Roman"/>
          <w:color w:val="000000"/>
          <w:sz w:val="24"/>
          <w:szCs w:val="24"/>
        </w:rPr>
      </w:pPr>
    </w:p>
    <w:p w14:paraId="16BFF1BF" w14:textId="77777777" w:rsidR="00327404" w:rsidRPr="00DD52B6" w:rsidRDefault="00327404" w:rsidP="007674B4">
      <w:pPr>
        <w:suppressLineNumbers/>
        <w:spacing w:before="240" w:after="0" w:line="240" w:lineRule="auto"/>
        <w:rPr>
          <w:rFonts w:ascii="Times New Roman" w:hAnsi="Times New Roman" w:cs="Times New Roman"/>
          <w:color w:val="000000"/>
          <w:sz w:val="24"/>
          <w:szCs w:val="24"/>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4436"/>
      </w:tblGrid>
      <w:tr w:rsidR="00862657" w:rsidRPr="006D31C4" w14:paraId="755B6A65" w14:textId="77777777" w:rsidTr="004200D1">
        <w:trPr>
          <w:trHeight w:val="215"/>
        </w:trPr>
        <w:tc>
          <w:tcPr>
            <w:tcW w:w="5220" w:type="dxa"/>
            <w:tcBorders>
              <w:bottom w:val="single" w:sz="4" w:space="0" w:color="auto"/>
            </w:tcBorders>
          </w:tcPr>
          <w:p w14:paraId="33A086B7" w14:textId="77777777" w:rsidR="00862657" w:rsidRPr="006D31C4" w:rsidRDefault="00862657" w:rsidP="004200D1">
            <w:pPr>
              <w:spacing w:before="240"/>
              <w:rPr>
                <w:rFonts w:ascii="Times-Roman" w:hAnsi="Times-Roman" w:cs="Times-Roman"/>
                <w:color w:val="000000"/>
                <w:sz w:val="18"/>
                <w:szCs w:val="18"/>
              </w:rPr>
            </w:pPr>
          </w:p>
        </w:tc>
        <w:tc>
          <w:tcPr>
            <w:tcW w:w="4554" w:type="dxa"/>
            <w:tcBorders>
              <w:bottom w:val="single" w:sz="4" w:space="0" w:color="auto"/>
            </w:tcBorders>
          </w:tcPr>
          <w:p w14:paraId="305CDB72" w14:textId="77777777" w:rsidR="00862657" w:rsidRPr="006D31C4" w:rsidRDefault="00862657" w:rsidP="004200D1">
            <w:pPr>
              <w:spacing w:before="240"/>
              <w:rPr>
                <w:rFonts w:ascii="Times-Roman" w:hAnsi="Times-Roman" w:cs="Times-Roman"/>
                <w:color w:val="000000"/>
                <w:sz w:val="18"/>
                <w:szCs w:val="18"/>
              </w:rPr>
            </w:pPr>
          </w:p>
        </w:tc>
      </w:tr>
      <w:tr w:rsidR="00862657" w:rsidRPr="006D31C4" w14:paraId="4D305502" w14:textId="77777777" w:rsidTr="004200D1">
        <w:trPr>
          <w:trHeight w:val="323"/>
        </w:trPr>
        <w:tc>
          <w:tcPr>
            <w:tcW w:w="5220" w:type="dxa"/>
            <w:tcBorders>
              <w:top w:val="single" w:sz="4" w:space="0" w:color="auto"/>
            </w:tcBorders>
          </w:tcPr>
          <w:p w14:paraId="4F0D978E" w14:textId="77777777" w:rsidR="00862657" w:rsidRPr="006D31C4" w:rsidRDefault="00862657" w:rsidP="004200D1">
            <w:pPr>
              <w:spacing w:before="120"/>
              <w:ind w:right="720"/>
              <w:rPr>
                <w:rFonts w:ascii="Times-Roman" w:hAnsi="Times-Roman" w:cs="Times-Roman"/>
                <w:color w:val="000000"/>
                <w:sz w:val="18"/>
                <w:szCs w:val="18"/>
              </w:rPr>
            </w:pPr>
            <w:r w:rsidRPr="006D31C4">
              <w:rPr>
                <w:rFonts w:ascii="Times-Roman" w:hAnsi="Times-Roman" w:cs="Times-Roman"/>
                <w:color w:val="000000"/>
                <w:sz w:val="18"/>
                <w:szCs w:val="18"/>
              </w:rPr>
              <w:t>Legal References</w:t>
            </w:r>
          </w:p>
        </w:tc>
        <w:tc>
          <w:tcPr>
            <w:tcW w:w="4554" w:type="dxa"/>
            <w:tcBorders>
              <w:top w:val="single" w:sz="4" w:space="0" w:color="auto"/>
            </w:tcBorders>
          </w:tcPr>
          <w:p w14:paraId="577C0DF5" w14:textId="77777777" w:rsidR="00862657" w:rsidRPr="006D31C4" w:rsidRDefault="00862657" w:rsidP="004200D1">
            <w:pPr>
              <w:spacing w:before="120"/>
              <w:rPr>
                <w:rFonts w:ascii="Times-Roman" w:hAnsi="Times-Roman" w:cs="Times-Roman"/>
                <w:color w:val="000000"/>
                <w:sz w:val="18"/>
                <w:szCs w:val="18"/>
              </w:rPr>
            </w:pPr>
            <w:r w:rsidRPr="006D31C4">
              <w:rPr>
                <w:rFonts w:ascii="Times-Roman" w:hAnsi="Times-Roman" w:cs="Times-Roman"/>
                <w:color w:val="000000"/>
                <w:sz w:val="18"/>
                <w:szCs w:val="18"/>
              </w:rPr>
              <w:t>Cross References</w:t>
            </w:r>
          </w:p>
        </w:tc>
      </w:tr>
      <w:tr w:rsidR="00862657" w:rsidRPr="006D31C4" w14:paraId="082C0A30" w14:textId="77777777" w:rsidTr="004200D1">
        <w:tc>
          <w:tcPr>
            <w:tcW w:w="5220" w:type="dxa"/>
          </w:tcPr>
          <w:p w14:paraId="523A01DF" w14:textId="77777777" w:rsidR="00862657" w:rsidRDefault="00000000" w:rsidP="004200D1">
            <w:pPr>
              <w:pStyle w:val="ListParagraph"/>
              <w:numPr>
                <w:ilvl w:val="0"/>
                <w:numId w:val="3"/>
              </w:numPr>
              <w:spacing w:before="240"/>
              <w:ind w:right="720"/>
              <w:rPr>
                <w:rFonts w:ascii="Times-Roman" w:hAnsi="Times-Roman" w:cs="Times-Roman"/>
                <w:color w:val="000000"/>
                <w:sz w:val="18"/>
                <w:szCs w:val="18"/>
              </w:rPr>
            </w:pPr>
            <w:hyperlink r:id="rId11">
              <w:r w:rsidR="00862657" w:rsidRPr="00938387">
                <w:rPr>
                  <w:rStyle w:val="Hyperlink"/>
                  <w:rFonts w:ascii="Times-Roman" w:hAnsi="Times-Roman" w:cs="Times-Roman"/>
                  <w:sz w:val="18"/>
                  <w:szCs w:val="18"/>
                </w:rPr>
                <w:t>TCA 39-14-602</w:t>
              </w:r>
            </w:hyperlink>
          </w:p>
          <w:p w14:paraId="1666A12E" w14:textId="4BB78DEF" w:rsidR="00862657" w:rsidRPr="001A2EA6" w:rsidRDefault="00000000" w:rsidP="004200D1">
            <w:pPr>
              <w:pStyle w:val="ListParagraph"/>
              <w:numPr>
                <w:ilvl w:val="0"/>
                <w:numId w:val="3"/>
              </w:numPr>
              <w:spacing w:before="240"/>
              <w:ind w:right="720"/>
              <w:rPr>
                <w:rFonts w:ascii="Times New Roman" w:hAnsi="Times New Roman" w:cs="Times New Roman"/>
                <w:color w:val="000000"/>
                <w:sz w:val="18"/>
                <w:szCs w:val="18"/>
              </w:rPr>
            </w:pPr>
            <w:hyperlink r:id="rId12">
              <w:r w:rsidR="00862657" w:rsidRPr="00938387">
                <w:rPr>
                  <w:rStyle w:val="Hyperlink"/>
                  <w:rFonts w:ascii="Times New Roman" w:hAnsi="Times New Roman" w:cs="Times New Roman"/>
                  <w:sz w:val="18"/>
                  <w:szCs w:val="18"/>
                </w:rPr>
                <w:t>47 USCA § 254 (h)(5)(A) – (C)</w:t>
              </w:r>
            </w:hyperlink>
            <w:r w:rsidR="00862657" w:rsidRPr="00938387">
              <w:rPr>
                <w:rFonts w:ascii="Times New Roman" w:hAnsi="Times New Roman" w:cs="Times New Roman"/>
                <w:sz w:val="18"/>
                <w:szCs w:val="18"/>
              </w:rPr>
              <w:t xml:space="preserve">, </w:t>
            </w:r>
            <w:hyperlink r:id="rId13">
              <w:r w:rsidR="00862657" w:rsidRPr="00938387">
                <w:rPr>
                  <w:rStyle w:val="Hyperlink"/>
                  <w:rFonts w:ascii="Times New Roman" w:hAnsi="Times New Roman" w:cs="Times New Roman"/>
                  <w:sz w:val="18"/>
                  <w:szCs w:val="18"/>
                </w:rPr>
                <w:t>254(l)</w:t>
              </w:r>
            </w:hyperlink>
            <w:r w:rsidR="00862657" w:rsidRPr="00938387">
              <w:rPr>
                <w:rFonts w:ascii="Times New Roman" w:hAnsi="Times New Roman" w:cs="Times New Roman"/>
                <w:sz w:val="18"/>
                <w:szCs w:val="18"/>
              </w:rPr>
              <w:t xml:space="preserve">; </w:t>
            </w:r>
            <w:hyperlink r:id="rId14">
              <w:r w:rsidR="00862657" w:rsidRPr="00938387">
                <w:rPr>
                  <w:rStyle w:val="Hyperlink"/>
                  <w:rFonts w:ascii="Times New Roman" w:hAnsi="Times New Roman" w:cs="Times New Roman"/>
                  <w:sz w:val="18"/>
                  <w:szCs w:val="18"/>
                </w:rPr>
                <w:t>47 CFR § 54.520(c)(1)(</w:t>
              </w:r>
              <w:proofErr w:type="spellStart"/>
              <w:r w:rsidR="00862657" w:rsidRPr="00938387">
                <w:rPr>
                  <w:rStyle w:val="Hyperlink"/>
                  <w:rFonts w:ascii="Times New Roman" w:hAnsi="Times New Roman" w:cs="Times New Roman"/>
                  <w:sz w:val="18"/>
                  <w:szCs w:val="18"/>
                </w:rPr>
                <w:t>i</w:t>
              </w:r>
              <w:proofErr w:type="spellEnd"/>
              <w:r w:rsidR="00862657" w:rsidRPr="00938387">
                <w:rPr>
                  <w:rStyle w:val="Hyperlink"/>
                  <w:rFonts w:ascii="Times New Roman" w:hAnsi="Times New Roman" w:cs="Times New Roman"/>
                  <w:sz w:val="18"/>
                  <w:szCs w:val="18"/>
                </w:rPr>
                <w:t>)</w:t>
              </w:r>
            </w:hyperlink>
            <w:r w:rsidR="00862657" w:rsidRPr="00938387">
              <w:rPr>
                <w:rFonts w:ascii="Times New Roman" w:hAnsi="Times New Roman" w:cs="Times New Roman"/>
                <w:sz w:val="18"/>
                <w:szCs w:val="18"/>
              </w:rPr>
              <w:t xml:space="preserve">; </w:t>
            </w:r>
            <w:hyperlink r:id="rId15">
              <w:r w:rsidR="00862657" w:rsidRPr="00938387">
                <w:rPr>
                  <w:rStyle w:val="Hyperlink"/>
                  <w:rFonts w:ascii="Times New Roman" w:hAnsi="Times New Roman" w:cs="Times New Roman"/>
                  <w:sz w:val="18"/>
                  <w:szCs w:val="18"/>
                </w:rPr>
                <w:t>20 USCA § 7131</w:t>
              </w:r>
            </w:hyperlink>
            <w:r w:rsidR="001A2EA6" w:rsidRPr="001A2EA6">
              <w:rPr>
                <w:rFonts w:ascii="Times New Roman" w:hAnsi="Times New Roman" w:cs="Times New Roman"/>
                <w:color w:val="EE0000"/>
                <w:sz w:val="18"/>
                <w:szCs w:val="18"/>
              </w:rPr>
              <w:t>; Public Acts of 2025, Chapter No. 195</w:t>
            </w:r>
          </w:p>
          <w:p w14:paraId="7A421B07" w14:textId="77777777" w:rsidR="00862657" w:rsidRPr="000155FD" w:rsidRDefault="00000000" w:rsidP="004200D1">
            <w:pPr>
              <w:pStyle w:val="ListParagraph"/>
              <w:numPr>
                <w:ilvl w:val="0"/>
                <w:numId w:val="3"/>
              </w:numPr>
              <w:spacing w:before="240"/>
              <w:ind w:right="720"/>
              <w:rPr>
                <w:rFonts w:ascii="Times-Roman" w:hAnsi="Times-Roman" w:cs="Times-Roman"/>
                <w:color w:val="000000"/>
                <w:sz w:val="18"/>
                <w:szCs w:val="18"/>
              </w:rPr>
            </w:pPr>
            <w:hyperlink r:id="rId16">
              <w:r w:rsidR="00862657" w:rsidRPr="00938387">
                <w:rPr>
                  <w:rStyle w:val="Hyperlink"/>
                  <w:rFonts w:ascii="Times-Roman" w:hAnsi="Times-Roman" w:cs="Times-Roman"/>
                  <w:sz w:val="18"/>
                  <w:szCs w:val="18"/>
                </w:rPr>
                <w:t>TCA 49-1-221(a)(1)(C)(</w:t>
              </w:r>
              <w:proofErr w:type="spellStart"/>
              <w:r w:rsidR="00862657" w:rsidRPr="00938387">
                <w:rPr>
                  <w:rStyle w:val="Hyperlink"/>
                  <w:rFonts w:ascii="Times-Roman" w:hAnsi="Times-Roman" w:cs="Times-Roman"/>
                  <w:sz w:val="18"/>
                  <w:szCs w:val="18"/>
                </w:rPr>
                <w:t>i</w:t>
              </w:r>
              <w:proofErr w:type="spellEnd"/>
              <w:r w:rsidR="00862657" w:rsidRPr="00938387">
                <w:rPr>
                  <w:rStyle w:val="Hyperlink"/>
                  <w:rFonts w:ascii="Times-Roman" w:hAnsi="Times-Roman" w:cs="Times-Roman"/>
                  <w:sz w:val="18"/>
                  <w:szCs w:val="18"/>
                </w:rPr>
                <w:t>)</w:t>
              </w:r>
            </w:hyperlink>
          </w:p>
          <w:p w14:paraId="5513DA05" w14:textId="77777777" w:rsidR="00862657" w:rsidRPr="002026E2" w:rsidRDefault="00000000" w:rsidP="004200D1">
            <w:pPr>
              <w:pStyle w:val="ListParagraph"/>
              <w:numPr>
                <w:ilvl w:val="0"/>
                <w:numId w:val="3"/>
              </w:numPr>
              <w:spacing w:before="240"/>
              <w:ind w:right="720"/>
              <w:rPr>
                <w:rFonts w:ascii="Times-Roman" w:hAnsi="Times-Roman" w:cs="Times-Roman"/>
                <w:color w:val="000000"/>
                <w:sz w:val="18"/>
                <w:szCs w:val="18"/>
              </w:rPr>
            </w:pPr>
            <w:hyperlink r:id="rId17">
              <w:r w:rsidR="00862657" w:rsidRPr="00938387">
                <w:rPr>
                  <w:rStyle w:val="Hyperlink"/>
                  <w:rFonts w:ascii="Times-Roman" w:hAnsi="Times-Roman" w:cs="Times-Roman"/>
                  <w:sz w:val="18"/>
                  <w:szCs w:val="18"/>
                </w:rPr>
                <w:t>TCA 39-17-901</w:t>
              </w:r>
            </w:hyperlink>
            <w:r w:rsidR="00862657" w:rsidRPr="00938387">
              <w:rPr>
                <w:rFonts w:ascii="Times-Roman" w:hAnsi="Times-Roman" w:cs="Times-Roman"/>
                <w:color w:val="000000" w:themeColor="text1"/>
                <w:sz w:val="18"/>
                <w:szCs w:val="18"/>
              </w:rPr>
              <w:t>;</w:t>
            </w:r>
            <w:r w:rsidR="00862657" w:rsidRPr="00938387">
              <w:rPr>
                <w:rFonts w:ascii="Times-Roman" w:hAnsi="Times-Roman" w:cs="Times-Roman"/>
                <w:sz w:val="18"/>
                <w:szCs w:val="18"/>
              </w:rPr>
              <w:t xml:space="preserve"> </w:t>
            </w:r>
            <w:hyperlink r:id="rId18">
              <w:r w:rsidR="00862657" w:rsidRPr="00938387">
                <w:rPr>
                  <w:rStyle w:val="Hyperlink"/>
                  <w:rFonts w:ascii="Times-Roman" w:hAnsi="Times-Roman" w:cs="Times-Roman"/>
                  <w:sz w:val="18"/>
                  <w:szCs w:val="18"/>
                </w:rPr>
                <w:t>TCA 49-1-221(a)(1)(C)(ii)</w:t>
              </w:r>
            </w:hyperlink>
          </w:p>
          <w:p w14:paraId="759FE308" w14:textId="77777777" w:rsidR="00862657" w:rsidRPr="00FB438E" w:rsidRDefault="00000000" w:rsidP="004200D1">
            <w:pPr>
              <w:pStyle w:val="ListParagraph"/>
              <w:numPr>
                <w:ilvl w:val="0"/>
                <w:numId w:val="3"/>
              </w:numPr>
              <w:spacing w:before="240"/>
              <w:ind w:right="720"/>
              <w:rPr>
                <w:rFonts w:ascii="Times-Roman" w:hAnsi="Times-Roman" w:cs="Times-Roman"/>
                <w:color w:val="000000"/>
                <w:sz w:val="18"/>
                <w:szCs w:val="18"/>
              </w:rPr>
            </w:pPr>
            <w:hyperlink r:id="rId19">
              <w:r w:rsidR="00862657" w:rsidRPr="00938387">
                <w:rPr>
                  <w:rStyle w:val="Hyperlink"/>
                  <w:rFonts w:ascii="Times New Roman" w:hAnsi="Times New Roman" w:cs="Times New Roman"/>
                  <w:sz w:val="18"/>
                  <w:szCs w:val="18"/>
                </w:rPr>
                <w:t>TCA 10-7-512</w:t>
              </w:r>
            </w:hyperlink>
          </w:p>
          <w:p w14:paraId="11D5955B" w14:textId="77777777" w:rsidR="00862657" w:rsidRPr="001A2EA6" w:rsidRDefault="00000000" w:rsidP="004200D1">
            <w:pPr>
              <w:pStyle w:val="ListParagraph"/>
              <w:numPr>
                <w:ilvl w:val="0"/>
                <w:numId w:val="3"/>
              </w:numPr>
              <w:spacing w:before="240"/>
              <w:ind w:right="720"/>
              <w:rPr>
                <w:rFonts w:ascii="Times-Roman" w:hAnsi="Times-Roman" w:cs="Times-Roman"/>
                <w:color w:val="000000"/>
                <w:sz w:val="18"/>
                <w:szCs w:val="18"/>
              </w:rPr>
            </w:pPr>
            <w:hyperlink r:id="rId20">
              <w:r w:rsidR="00862657">
                <w:rPr>
                  <w:rStyle w:val="Hyperlink"/>
                  <w:rFonts w:ascii="Times New Roman" w:hAnsi="Times New Roman" w:cs="Times New Roman"/>
                  <w:sz w:val="18"/>
                  <w:szCs w:val="18"/>
                </w:rPr>
                <w:t>TCA 49-1-221(a)(1)(E)</w:t>
              </w:r>
            </w:hyperlink>
          </w:p>
          <w:p w14:paraId="4942243E" w14:textId="56DC46E4" w:rsidR="001A2EA6" w:rsidRPr="001A2EA6" w:rsidRDefault="001A2EA6" w:rsidP="004200D1">
            <w:pPr>
              <w:pStyle w:val="ListParagraph"/>
              <w:numPr>
                <w:ilvl w:val="0"/>
                <w:numId w:val="3"/>
              </w:numPr>
              <w:spacing w:before="240"/>
              <w:ind w:right="720"/>
              <w:rPr>
                <w:rFonts w:ascii="Times-Roman" w:hAnsi="Times-Roman" w:cs="Times-Roman"/>
                <w:color w:val="EE0000"/>
                <w:sz w:val="18"/>
                <w:szCs w:val="18"/>
              </w:rPr>
            </w:pPr>
            <w:r w:rsidRPr="001A2EA6">
              <w:rPr>
                <w:rFonts w:ascii="Times-Roman" w:hAnsi="Times-Roman" w:cs="Times-Roman"/>
                <w:color w:val="EE0000"/>
                <w:sz w:val="18"/>
                <w:szCs w:val="18"/>
              </w:rPr>
              <w:t>Public Acts of 2025, Chapter No. 195</w:t>
            </w:r>
          </w:p>
          <w:p w14:paraId="49CF89D1" w14:textId="77777777" w:rsidR="00862657" w:rsidRPr="000155FD" w:rsidRDefault="00000000" w:rsidP="004200D1">
            <w:pPr>
              <w:pStyle w:val="ListParagraph"/>
              <w:numPr>
                <w:ilvl w:val="0"/>
                <w:numId w:val="3"/>
              </w:numPr>
              <w:spacing w:before="240"/>
              <w:ind w:right="720"/>
              <w:rPr>
                <w:rFonts w:ascii="Times-Roman" w:hAnsi="Times-Roman" w:cs="Times-Roman"/>
                <w:color w:val="000000"/>
                <w:sz w:val="18"/>
                <w:szCs w:val="18"/>
              </w:rPr>
            </w:pPr>
            <w:hyperlink r:id="rId21">
              <w:r w:rsidR="00862657" w:rsidRPr="00938387">
                <w:rPr>
                  <w:rStyle w:val="Hyperlink"/>
                  <w:rFonts w:ascii="Times New Roman" w:hAnsi="Times New Roman" w:cs="Times New Roman"/>
                  <w:sz w:val="18"/>
                  <w:szCs w:val="18"/>
                </w:rPr>
                <w:t>TCA 49-1-221(c)</w:t>
              </w:r>
            </w:hyperlink>
          </w:p>
          <w:p w14:paraId="39E6F4E3" w14:textId="77777777" w:rsidR="00862657" w:rsidRPr="006D31C4" w:rsidRDefault="00862657" w:rsidP="004200D1">
            <w:pPr>
              <w:pStyle w:val="ListParagraph"/>
              <w:spacing w:before="240"/>
              <w:ind w:left="360" w:right="720"/>
              <w:rPr>
                <w:rFonts w:ascii="Times-Roman" w:hAnsi="Times-Roman" w:cs="Times-Roman"/>
                <w:color w:val="000000"/>
                <w:sz w:val="18"/>
                <w:szCs w:val="18"/>
              </w:rPr>
            </w:pPr>
          </w:p>
        </w:tc>
        <w:tc>
          <w:tcPr>
            <w:tcW w:w="4554" w:type="dxa"/>
          </w:tcPr>
          <w:p w14:paraId="6C4D79C2" w14:textId="77777777" w:rsidR="00862657" w:rsidRDefault="00862657" w:rsidP="004200D1">
            <w:pPr>
              <w:spacing w:before="240"/>
              <w:rPr>
                <w:rFonts w:ascii="Times New Roman" w:hAnsi="Times New Roman" w:cs="Times New Roman"/>
                <w:sz w:val="18"/>
                <w:szCs w:val="18"/>
              </w:rPr>
            </w:pPr>
            <w:r>
              <w:rPr>
                <w:rFonts w:ascii="Times New Roman" w:hAnsi="Times New Roman" w:cs="Times New Roman"/>
                <w:sz w:val="18"/>
                <w:szCs w:val="18"/>
              </w:rPr>
              <w:lastRenderedPageBreak/>
              <w:t>Use of Email 1.805</w:t>
            </w:r>
          </w:p>
          <w:p w14:paraId="73450AC0" w14:textId="77777777" w:rsidR="00862657" w:rsidRDefault="00862657" w:rsidP="004200D1">
            <w:pPr>
              <w:spacing w:before="240"/>
              <w:contextualSpacing/>
              <w:rPr>
                <w:rFonts w:ascii="Times New Roman" w:hAnsi="Times New Roman" w:cs="Times New Roman"/>
                <w:sz w:val="18"/>
                <w:szCs w:val="18"/>
              </w:rPr>
            </w:pPr>
            <w:r>
              <w:rPr>
                <w:rFonts w:ascii="Times New Roman" w:hAnsi="Times New Roman" w:cs="Times New Roman"/>
                <w:sz w:val="18"/>
                <w:szCs w:val="18"/>
              </w:rPr>
              <w:t>Use of Artificial Intelligence Programs 4.214</w:t>
            </w:r>
            <w:r>
              <w:rPr>
                <w:rFonts w:ascii="Times New Roman" w:hAnsi="Times New Roman" w:cs="Times New Roman"/>
                <w:sz w:val="18"/>
                <w:szCs w:val="18"/>
              </w:rPr>
              <w:br/>
              <w:t>School and System Websites 4.407</w:t>
            </w:r>
          </w:p>
          <w:p w14:paraId="3ABA4A95" w14:textId="77777777" w:rsidR="00862657" w:rsidRDefault="00862657" w:rsidP="004200D1">
            <w:pPr>
              <w:spacing w:before="240"/>
              <w:contextualSpacing/>
              <w:rPr>
                <w:rFonts w:ascii="Times New Roman" w:hAnsi="Times New Roman" w:cs="Times New Roman"/>
                <w:sz w:val="18"/>
                <w:szCs w:val="18"/>
              </w:rPr>
            </w:pPr>
            <w:r>
              <w:rPr>
                <w:rFonts w:ascii="Times New Roman" w:hAnsi="Times New Roman" w:cs="Times New Roman"/>
                <w:sz w:val="18"/>
                <w:szCs w:val="18"/>
              </w:rPr>
              <w:t>Controversial Materials 4.801</w:t>
            </w:r>
          </w:p>
          <w:p w14:paraId="17CC0016" w14:textId="77777777" w:rsidR="00862657" w:rsidRPr="006D31C4" w:rsidRDefault="00862657" w:rsidP="004200D1">
            <w:pPr>
              <w:spacing w:before="240"/>
              <w:contextualSpacing/>
              <w:rPr>
                <w:rFonts w:ascii="Times-Roman" w:hAnsi="Times-Roman" w:cs="Times-Roman"/>
                <w:color w:val="000000"/>
                <w:sz w:val="18"/>
                <w:szCs w:val="18"/>
              </w:rPr>
            </w:pPr>
            <w:r>
              <w:rPr>
                <w:rFonts w:ascii="Times-Roman" w:hAnsi="Times-Roman" w:cs="Times-Roman"/>
                <w:color w:val="000000"/>
                <w:sz w:val="18"/>
                <w:szCs w:val="18"/>
              </w:rPr>
              <w:t>Student Publications 6.704</w:t>
            </w:r>
          </w:p>
        </w:tc>
      </w:tr>
    </w:tbl>
    <w:p w14:paraId="4159F381" w14:textId="77777777" w:rsidR="00CB7BA8" w:rsidRPr="003D2A67" w:rsidRDefault="00CB7BA8" w:rsidP="007674B4">
      <w:pPr>
        <w:suppressLineNumbers/>
        <w:spacing w:before="240" w:after="0" w:line="240" w:lineRule="auto"/>
        <w:rPr>
          <w:rFonts w:ascii="Times-Roman" w:hAnsi="Times-Roman" w:cs="Times-Roman"/>
          <w:color w:val="000000"/>
          <w:sz w:val="24"/>
          <w:szCs w:val="24"/>
        </w:rPr>
      </w:pPr>
    </w:p>
    <w:sectPr w:rsidR="00CB7BA8" w:rsidRPr="003D2A67" w:rsidSect="007674B4">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43723" w14:textId="77777777" w:rsidR="001B5A17" w:rsidRDefault="001B5A17" w:rsidP="003D2A67">
      <w:pPr>
        <w:spacing w:after="0" w:line="240" w:lineRule="auto"/>
      </w:pPr>
      <w:r>
        <w:separator/>
      </w:r>
    </w:p>
  </w:endnote>
  <w:endnote w:type="continuationSeparator" w:id="0">
    <w:p w14:paraId="55C1F0AE" w14:textId="77777777" w:rsidR="001B5A17" w:rsidRDefault="001B5A17"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39D94" w14:textId="77777777"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2A7159">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2A7159">
          <w:rPr>
            <w:rFonts w:ascii="Times New Roman" w:hAnsi="Times New Roman" w:cs="Times New Roman"/>
            <w:noProof/>
            <w:sz w:val="16"/>
            <w:szCs w:val="16"/>
          </w:rPr>
          <w:t>3</w:t>
        </w:r>
        <w:r w:rsidRPr="003D2A67">
          <w:rPr>
            <w:rFonts w:ascii="Times New Roman" w:hAnsi="Times New Roman" w:cs="Times New Roman"/>
            <w:noProof/>
            <w:sz w:val="16"/>
            <w:szCs w:val="16"/>
          </w:rPr>
          <w:fldChar w:fldCharType="end"/>
        </w:r>
      </w:sdtContent>
    </w:sdt>
  </w:p>
  <w:p w14:paraId="11510B4A"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AA757"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003B31F7" wp14:editId="79F8931D">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71EB2ABB"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" strokecolor="black [3040]" strokeweight="1.5pt"/>
          </w:pict>
        </mc:Fallback>
      </mc:AlternateContent>
    </w:r>
  </w:p>
  <w:p w14:paraId="0B526862" w14:textId="322D2D38"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E650DE">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29F49" w14:textId="77777777" w:rsidR="001B5A17" w:rsidRDefault="001B5A17" w:rsidP="003D2A67">
      <w:pPr>
        <w:spacing w:after="0" w:line="240" w:lineRule="auto"/>
      </w:pPr>
      <w:r>
        <w:separator/>
      </w:r>
    </w:p>
  </w:footnote>
  <w:footnote w:type="continuationSeparator" w:id="0">
    <w:p w14:paraId="7704C5AA" w14:textId="77777777" w:rsidR="001B5A17" w:rsidRDefault="001B5A17"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EE4AB" w14:textId="77777777" w:rsidR="00E624BE" w:rsidRDefault="00FB438E">
    <w:pPr>
      <w:pStyle w:val="Header"/>
      <w:rPr>
        <w:rFonts w:ascii="Times New Roman" w:hAnsi="Times New Roman" w:cs="Times New Roman"/>
        <w:b/>
        <w:sz w:val="16"/>
        <w:szCs w:val="16"/>
      </w:rPr>
    </w:pPr>
    <w:r>
      <w:rPr>
        <w:rFonts w:ascii="Times New Roman" w:hAnsi="Times New Roman" w:cs="Times New Roman"/>
        <w:b/>
        <w:sz w:val="16"/>
        <w:szCs w:val="16"/>
      </w:rPr>
      <w:t>Use of the Internet</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4.406</w:t>
    </w:r>
  </w:p>
  <w:p w14:paraId="54E73FDF"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4299ECE5" wp14:editId="2621F831">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6E10D845"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&#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1282"/>
    <w:multiLevelType w:val="hybridMultilevel"/>
    <w:tmpl w:val="982AE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200A7C"/>
    <w:multiLevelType w:val="hybridMultilevel"/>
    <w:tmpl w:val="AF5A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B0AF3"/>
    <w:multiLevelType w:val="hybridMultilevel"/>
    <w:tmpl w:val="9DC4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F7722"/>
    <w:multiLevelType w:val="hybridMultilevel"/>
    <w:tmpl w:val="44BE9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F73F2C"/>
    <w:multiLevelType w:val="hybridMultilevel"/>
    <w:tmpl w:val="5278457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F19CC"/>
    <w:multiLevelType w:val="hybridMultilevel"/>
    <w:tmpl w:val="ED80E88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93CBB"/>
    <w:multiLevelType w:val="hybridMultilevel"/>
    <w:tmpl w:val="16201D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5081B"/>
    <w:multiLevelType w:val="hybridMultilevel"/>
    <w:tmpl w:val="33825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25A1E"/>
    <w:multiLevelType w:val="hybridMultilevel"/>
    <w:tmpl w:val="157C9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021E5E"/>
    <w:multiLevelType w:val="hybridMultilevel"/>
    <w:tmpl w:val="ED265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A10019"/>
    <w:multiLevelType w:val="hybridMultilevel"/>
    <w:tmpl w:val="D25A7E6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64A72959"/>
    <w:multiLevelType w:val="hybridMultilevel"/>
    <w:tmpl w:val="E8BC167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7C331C"/>
    <w:multiLevelType w:val="hybridMultilevel"/>
    <w:tmpl w:val="EE061F2A"/>
    <w:lvl w:ilvl="0" w:tplc="0409000F">
      <w:start w:val="1"/>
      <w:numFmt w:val="decimal"/>
      <w:lvlText w:val="%1."/>
      <w:lvlJc w:val="left"/>
      <w:pPr>
        <w:ind w:left="720" w:hanging="360"/>
      </w:pPr>
      <w:rPr>
        <w:rFonts w:hint="default"/>
      </w:rPr>
    </w:lvl>
    <w:lvl w:ilvl="1" w:tplc="04489E92">
      <w:start w:val="4"/>
      <w:numFmt w:val="bullet"/>
      <w:lvlText w:val="•"/>
      <w:lvlJc w:val="left"/>
      <w:pPr>
        <w:ind w:left="1440" w:hanging="360"/>
      </w:pPr>
      <w:rPr>
        <w:rFonts w:ascii="Times-Roman" w:eastAsiaTheme="minorHAnsi" w:hAnsi="Times-Roman" w:cs="Times-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2217458">
    <w:abstractNumId w:val="5"/>
  </w:num>
  <w:num w:numId="2" w16cid:durableId="1649044259">
    <w:abstractNumId w:val="16"/>
  </w:num>
  <w:num w:numId="3" w16cid:durableId="2114326936">
    <w:abstractNumId w:val="12"/>
  </w:num>
  <w:num w:numId="4" w16cid:durableId="1333221378">
    <w:abstractNumId w:val="13"/>
  </w:num>
  <w:num w:numId="5" w16cid:durableId="165170922">
    <w:abstractNumId w:val="9"/>
  </w:num>
  <w:num w:numId="6" w16cid:durableId="788665272">
    <w:abstractNumId w:val="7"/>
  </w:num>
  <w:num w:numId="7" w16cid:durableId="1986930824">
    <w:abstractNumId w:val="17"/>
  </w:num>
  <w:num w:numId="8" w16cid:durableId="1527136768">
    <w:abstractNumId w:val="15"/>
  </w:num>
  <w:num w:numId="9" w16cid:durableId="1224295418">
    <w:abstractNumId w:val="3"/>
  </w:num>
  <w:num w:numId="10" w16cid:durableId="581571406">
    <w:abstractNumId w:val="11"/>
  </w:num>
  <w:num w:numId="11" w16cid:durableId="1733311411">
    <w:abstractNumId w:val="10"/>
  </w:num>
  <w:num w:numId="12" w16cid:durableId="641542390">
    <w:abstractNumId w:val="2"/>
  </w:num>
  <w:num w:numId="13" w16cid:durableId="1621380636">
    <w:abstractNumId w:val="1"/>
  </w:num>
  <w:num w:numId="14" w16cid:durableId="845635628">
    <w:abstractNumId w:val="0"/>
  </w:num>
  <w:num w:numId="15" w16cid:durableId="1733388032">
    <w:abstractNumId w:val="8"/>
  </w:num>
  <w:num w:numId="16" w16cid:durableId="207031243">
    <w:abstractNumId w:val="14"/>
  </w:num>
  <w:num w:numId="17" w16cid:durableId="291978441">
    <w:abstractNumId w:val="6"/>
  </w:num>
  <w:num w:numId="18" w16cid:durableId="1447043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462"/>
    <w:rsid w:val="000143F4"/>
    <w:rsid w:val="000155FD"/>
    <w:rsid w:val="00057A08"/>
    <w:rsid w:val="00077433"/>
    <w:rsid w:val="000D266E"/>
    <w:rsid w:val="000F010C"/>
    <w:rsid w:val="001160A6"/>
    <w:rsid w:val="001236B5"/>
    <w:rsid w:val="001A2EA6"/>
    <w:rsid w:val="001B5A17"/>
    <w:rsid w:val="00201BAF"/>
    <w:rsid w:val="00204462"/>
    <w:rsid w:val="00204ADB"/>
    <w:rsid w:val="00206F42"/>
    <w:rsid w:val="00250E81"/>
    <w:rsid w:val="00283B41"/>
    <w:rsid w:val="00292C97"/>
    <w:rsid w:val="00297302"/>
    <w:rsid w:val="002A7159"/>
    <w:rsid w:val="002F4992"/>
    <w:rsid w:val="00320562"/>
    <w:rsid w:val="00327404"/>
    <w:rsid w:val="003363C5"/>
    <w:rsid w:val="00365E12"/>
    <w:rsid w:val="00381ADD"/>
    <w:rsid w:val="003B08D0"/>
    <w:rsid w:val="003C5160"/>
    <w:rsid w:val="003D2A67"/>
    <w:rsid w:val="003E2379"/>
    <w:rsid w:val="00407690"/>
    <w:rsid w:val="004128DC"/>
    <w:rsid w:val="00420384"/>
    <w:rsid w:val="00431176"/>
    <w:rsid w:val="004518BE"/>
    <w:rsid w:val="00460A20"/>
    <w:rsid w:val="00470EE4"/>
    <w:rsid w:val="00475707"/>
    <w:rsid w:val="00475BD5"/>
    <w:rsid w:val="004932A3"/>
    <w:rsid w:val="004C214E"/>
    <w:rsid w:val="004C6947"/>
    <w:rsid w:val="004E23E6"/>
    <w:rsid w:val="004E7867"/>
    <w:rsid w:val="004F4BC7"/>
    <w:rsid w:val="00530C40"/>
    <w:rsid w:val="00560114"/>
    <w:rsid w:val="005A1EF2"/>
    <w:rsid w:val="005A5192"/>
    <w:rsid w:val="005B3630"/>
    <w:rsid w:val="005B6A97"/>
    <w:rsid w:val="005E18BA"/>
    <w:rsid w:val="00625226"/>
    <w:rsid w:val="00641337"/>
    <w:rsid w:val="00647F03"/>
    <w:rsid w:val="00652395"/>
    <w:rsid w:val="00654637"/>
    <w:rsid w:val="00654E2A"/>
    <w:rsid w:val="006701C4"/>
    <w:rsid w:val="00680A64"/>
    <w:rsid w:val="006A2377"/>
    <w:rsid w:val="006D31C4"/>
    <w:rsid w:val="006E4B3C"/>
    <w:rsid w:val="00706EFD"/>
    <w:rsid w:val="007154F0"/>
    <w:rsid w:val="00744D0B"/>
    <w:rsid w:val="00747508"/>
    <w:rsid w:val="00765B14"/>
    <w:rsid w:val="007674B4"/>
    <w:rsid w:val="00780481"/>
    <w:rsid w:val="007843D9"/>
    <w:rsid w:val="007904BA"/>
    <w:rsid w:val="007B1610"/>
    <w:rsid w:val="007B6262"/>
    <w:rsid w:val="007E5FA0"/>
    <w:rsid w:val="00822770"/>
    <w:rsid w:val="00824CBD"/>
    <w:rsid w:val="00862657"/>
    <w:rsid w:val="00872C68"/>
    <w:rsid w:val="00880A28"/>
    <w:rsid w:val="008A6E69"/>
    <w:rsid w:val="008B4231"/>
    <w:rsid w:val="008C411B"/>
    <w:rsid w:val="008D3C9B"/>
    <w:rsid w:val="00940AD0"/>
    <w:rsid w:val="00952F64"/>
    <w:rsid w:val="0096177B"/>
    <w:rsid w:val="009724E7"/>
    <w:rsid w:val="00996C0E"/>
    <w:rsid w:val="009A0976"/>
    <w:rsid w:val="009D419B"/>
    <w:rsid w:val="00A52AAD"/>
    <w:rsid w:val="00A63F7F"/>
    <w:rsid w:val="00A76EBE"/>
    <w:rsid w:val="00A8104F"/>
    <w:rsid w:val="00AA41F7"/>
    <w:rsid w:val="00AB226F"/>
    <w:rsid w:val="00AB602B"/>
    <w:rsid w:val="00AC6B67"/>
    <w:rsid w:val="00AD13E9"/>
    <w:rsid w:val="00AE2DE9"/>
    <w:rsid w:val="00AE7C62"/>
    <w:rsid w:val="00B0068F"/>
    <w:rsid w:val="00B43C06"/>
    <w:rsid w:val="00B82C2A"/>
    <w:rsid w:val="00C00CB6"/>
    <w:rsid w:val="00C034C9"/>
    <w:rsid w:val="00C046E9"/>
    <w:rsid w:val="00C06439"/>
    <w:rsid w:val="00C22D05"/>
    <w:rsid w:val="00C3661A"/>
    <w:rsid w:val="00C40946"/>
    <w:rsid w:val="00C47BD3"/>
    <w:rsid w:val="00C617B5"/>
    <w:rsid w:val="00C666CD"/>
    <w:rsid w:val="00C70B45"/>
    <w:rsid w:val="00C821E6"/>
    <w:rsid w:val="00C92E68"/>
    <w:rsid w:val="00CA6959"/>
    <w:rsid w:val="00CB617B"/>
    <w:rsid w:val="00CB7BA8"/>
    <w:rsid w:val="00CE664F"/>
    <w:rsid w:val="00CF59FB"/>
    <w:rsid w:val="00D1087B"/>
    <w:rsid w:val="00D169EF"/>
    <w:rsid w:val="00D22888"/>
    <w:rsid w:val="00D36E93"/>
    <w:rsid w:val="00D56508"/>
    <w:rsid w:val="00D76B95"/>
    <w:rsid w:val="00D908FA"/>
    <w:rsid w:val="00D96D00"/>
    <w:rsid w:val="00DA6868"/>
    <w:rsid w:val="00DA7A6B"/>
    <w:rsid w:val="00DB1D79"/>
    <w:rsid w:val="00DB5D2F"/>
    <w:rsid w:val="00DD52B6"/>
    <w:rsid w:val="00DE1842"/>
    <w:rsid w:val="00DE3B29"/>
    <w:rsid w:val="00DF487B"/>
    <w:rsid w:val="00E26DEF"/>
    <w:rsid w:val="00E272BD"/>
    <w:rsid w:val="00E4471C"/>
    <w:rsid w:val="00E624BE"/>
    <w:rsid w:val="00E64CBB"/>
    <w:rsid w:val="00E650DE"/>
    <w:rsid w:val="00E709B5"/>
    <w:rsid w:val="00E84E24"/>
    <w:rsid w:val="00E93846"/>
    <w:rsid w:val="00EA6F36"/>
    <w:rsid w:val="00EC2D35"/>
    <w:rsid w:val="00ED07C6"/>
    <w:rsid w:val="00EF3C03"/>
    <w:rsid w:val="00F306E4"/>
    <w:rsid w:val="00F83B05"/>
    <w:rsid w:val="00F86A22"/>
    <w:rsid w:val="00F91E2E"/>
    <w:rsid w:val="00FA29CE"/>
    <w:rsid w:val="00FA4515"/>
    <w:rsid w:val="00FB438E"/>
    <w:rsid w:val="00FC76ED"/>
    <w:rsid w:val="00FC7BCC"/>
    <w:rsid w:val="00FD5208"/>
    <w:rsid w:val="00FE7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6DA30"/>
  <w15:docId w15:val="{55BB1DD8-41E1-4767-AF12-110F7C3F9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paragraph" w:styleId="Revision">
    <w:name w:val="Revision"/>
    <w:hidden/>
    <w:uiPriority w:val="99"/>
    <w:semiHidden/>
    <w:rsid w:val="00057A08"/>
    <w:pPr>
      <w:spacing w:after="0" w:line="240" w:lineRule="auto"/>
    </w:pPr>
  </w:style>
  <w:style w:type="character" w:styleId="CommentReference">
    <w:name w:val="annotation reference"/>
    <w:basedOn w:val="DefaultParagraphFont"/>
    <w:uiPriority w:val="99"/>
    <w:semiHidden/>
    <w:unhideWhenUsed/>
    <w:rsid w:val="00FC7BCC"/>
    <w:rPr>
      <w:sz w:val="16"/>
      <w:szCs w:val="16"/>
    </w:rPr>
  </w:style>
  <w:style w:type="paragraph" w:styleId="CommentText">
    <w:name w:val="annotation text"/>
    <w:basedOn w:val="Normal"/>
    <w:link w:val="CommentTextChar"/>
    <w:uiPriority w:val="99"/>
    <w:semiHidden/>
    <w:unhideWhenUsed/>
    <w:rsid w:val="00FC7BCC"/>
    <w:pPr>
      <w:spacing w:line="240" w:lineRule="auto"/>
    </w:pPr>
    <w:rPr>
      <w:sz w:val="20"/>
      <w:szCs w:val="20"/>
    </w:rPr>
  </w:style>
  <w:style w:type="character" w:customStyle="1" w:styleId="CommentTextChar">
    <w:name w:val="Comment Text Char"/>
    <w:basedOn w:val="DefaultParagraphFont"/>
    <w:link w:val="CommentText"/>
    <w:uiPriority w:val="99"/>
    <w:semiHidden/>
    <w:rsid w:val="00FC7BCC"/>
    <w:rPr>
      <w:sz w:val="20"/>
      <w:szCs w:val="20"/>
    </w:rPr>
  </w:style>
  <w:style w:type="paragraph" w:styleId="CommentSubject">
    <w:name w:val="annotation subject"/>
    <w:basedOn w:val="CommentText"/>
    <w:next w:val="CommentText"/>
    <w:link w:val="CommentSubjectChar"/>
    <w:uiPriority w:val="99"/>
    <w:semiHidden/>
    <w:unhideWhenUsed/>
    <w:rsid w:val="00FC7BCC"/>
    <w:rPr>
      <w:b/>
      <w:bCs/>
    </w:rPr>
  </w:style>
  <w:style w:type="character" w:customStyle="1" w:styleId="CommentSubjectChar">
    <w:name w:val="Comment Subject Char"/>
    <w:basedOn w:val="CommentTextChar"/>
    <w:link w:val="CommentSubject"/>
    <w:uiPriority w:val="99"/>
    <w:semiHidden/>
    <w:rsid w:val="00FC7BCC"/>
    <w:rPr>
      <w:b/>
      <w:bCs/>
      <w:sz w:val="20"/>
      <w:szCs w:val="20"/>
    </w:rPr>
  </w:style>
  <w:style w:type="character" w:styleId="Hyperlink">
    <w:name w:val="Hyperlink"/>
    <w:basedOn w:val="DefaultParagraphFont"/>
    <w:uiPriority w:val="99"/>
    <w:unhideWhenUsed/>
    <w:rsid w:val="008626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scode.house.gov/view.xhtml?req=(title:47%20section:254%20edition:prelim)%20OR%20(granuleid:USC-prelim-title47-section254)&amp;f=treesort&amp;edition=prelim&amp;num=0&amp;jumpTo=true" TargetMode="External"/><Relationship Id="rId18" Type="http://schemas.openxmlformats.org/officeDocument/2006/relationships/hyperlink" Target="https://legal.tsba.net/state-statutes/t-c-a-&#167;-49-1-221-internet-acceptable-use-policy-requirements-for-provider-of-digital-or-online-resources-complaints" TargetMode="External"/><Relationship Id="rId3" Type="http://schemas.openxmlformats.org/officeDocument/2006/relationships/styles" Target="styles.xml"/><Relationship Id="rId21" Type="http://schemas.openxmlformats.org/officeDocument/2006/relationships/hyperlink" Target="https://legal.tsba.net/state-statutes/t-c-a-&#167;-49-1-221-internet-acceptable-use-policy-requirements-for-provider-of-digital-or-online-resources-complaints" TargetMode="External"/><Relationship Id="rId7" Type="http://schemas.openxmlformats.org/officeDocument/2006/relationships/endnotes" Target="endnotes.xml"/><Relationship Id="rId12" Type="http://schemas.openxmlformats.org/officeDocument/2006/relationships/hyperlink" Target="https://uscode.house.gov/view.xhtml?req=(title:47%20section:254%20edition:prelim)%20OR%20(granuleid:USC-prelim-title47-section254)&amp;f=treesort&amp;edition=prelim&amp;num=0&amp;jumpTo=true" TargetMode="External"/><Relationship Id="rId17" Type="http://schemas.openxmlformats.org/officeDocument/2006/relationships/hyperlink" Target="https://legal.tsba.net/state-statutes/t-c-a-&#167;-39-17-901-part-definitions" TargetMode="External"/><Relationship Id="rId2" Type="http://schemas.openxmlformats.org/officeDocument/2006/relationships/numbering" Target="numbering.xml"/><Relationship Id="rId16" Type="http://schemas.openxmlformats.org/officeDocument/2006/relationships/hyperlink" Target="https://legal.tsba.net/state-statutes/t-c-a-&#167;-49-1-221-internet-acceptable-use-policy-requirements-for-provider-of-digital-or-online-resources-complaints" TargetMode="External"/><Relationship Id="rId20" Type="http://schemas.openxmlformats.org/officeDocument/2006/relationships/hyperlink" Target="https://legal.tsba.net/state-statutes/t-c-a-&#167;-49-1-221-internet-acceptable-use-policy-requirements-for-provider-of-digital-or-online-resources-complai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tsba.net/state-statutes/t-c-a-&#167;-39-14-602-offenses-penalties-implicit-consent-to-acces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scode.house.gov/view.xhtml?req=(title:20%20section:7131%20edition:prelim)%20OR%20(granuleid:USC-prelim-title20-section7131)&amp;f=treesort&amp;edition=prelim&amp;num=0&amp;jumpTo=true" TargetMode="External"/><Relationship Id="rId23"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s://legal.tsba.net/state-statutes/t-c-a-&#167;-10-7-512-electronic-mail-communications-systems-monitoring-of-electronic-mail-communications-policy-require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cfr.gov/current/title-47/chapter-I/subchapter-B/part-54/subpart-F/section-54.52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20-%20Policy%20Department\Base%20Policy%20Manual\4_instructional_services\44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AAE7A3CEB74D2AAE8351957C8366FA"/>
        <w:category>
          <w:name w:val="General"/>
          <w:gallery w:val="placeholder"/>
        </w:category>
        <w:types>
          <w:type w:val="bbPlcHdr"/>
        </w:types>
        <w:behaviors>
          <w:behavior w:val="content"/>
        </w:behaviors>
        <w:guid w:val="{B0DDE735-AF42-4D41-9746-9C92AB09FF93}"/>
      </w:docPartPr>
      <w:docPartBody>
        <w:p w:rsidR="002D0498" w:rsidRDefault="00D7401E">
          <w:pPr>
            <w:pStyle w:val="A3AAE7A3CEB74D2AAE8351957C8366FA"/>
          </w:pPr>
          <w:r>
            <w:rPr>
              <w:rStyle w:val="PlaceholderText"/>
            </w:rPr>
            <w:t>Click here to choose a school board</w:t>
          </w:r>
          <w:r w:rsidRPr="004A036A">
            <w:rPr>
              <w:rStyle w:val="PlaceholderText"/>
            </w:rPr>
            <w:t>.</w:t>
          </w:r>
        </w:p>
      </w:docPartBody>
    </w:docPart>
    <w:docPart>
      <w:docPartPr>
        <w:name w:val="A3A72615BAC1443FB4CA139EC7DB7F72"/>
        <w:category>
          <w:name w:val="General"/>
          <w:gallery w:val="placeholder"/>
        </w:category>
        <w:types>
          <w:type w:val="bbPlcHdr"/>
        </w:types>
        <w:behaviors>
          <w:behavior w:val="content"/>
        </w:behaviors>
        <w:guid w:val="{1D4A8F5C-E187-4E5B-9222-DEDC697DCEFA}"/>
      </w:docPartPr>
      <w:docPartBody>
        <w:p w:rsidR="002D0498" w:rsidRDefault="00D7401E">
          <w:pPr>
            <w:pStyle w:val="A3A72615BAC1443FB4CA139EC7DB7F72"/>
          </w:pPr>
          <w:r w:rsidRPr="00224AE2">
            <w:rPr>
              <w:rStyle w:val="PlaceholderText"/>
            </w:rPr>
            <w:t>Click here to enter text.</w:t>
          </w:r>
        </w:p>
      </w:docPartBody>
    </w:docPart>
    <w:docPart>
      <w:docPartPr>
        <w:name w:val="C2D473BD2B5E42A181D2F574AF0AFDCB"/>
        <w:category>
          <w:name w:val="General"/>
          <w:gallery w:val="placeholder"/>
        </w:category>
        <w:types>
          <w:type w:val="bbPlcHdr"/>
        </w:types>
        <w:behaviors>
          <w:behavior w:val="content"/>
        </w:behaviors>
        <w:guid w:val="{A07DE0D3-E116-4C97-8FFE-6F62DA7E212D}"/>
      </w:docPartPr>
      <w:docPartBody>
        <w:p w:rsidR="002D0498" w:rsidRDefault="00D7401E">
          <w:pPr>
            <w:pStyle w:val="C2D473BD2B5E42A181D2F574AF0AFDCB"/>
          </w:pPr>
          <w:r>
            <w:rPr>
              <w:rStyle w:val="PlaceholderText"/>
            </w:rPr>
            <w:t>Click here to enter the policy title</w:t>
          </w:r>
          <w:r w:rsidRPr="00CD7C0B">
            <w:rPr>
              <w:rStyle w:val="PlaceholderText"/>
            </w:rPr>
            <w:t>.</w:t>
          </w:r>
        </w:p>
      </w:docPartBody>
    </w:docPart>
    <w:docPart>
      <w:docPartPr>
        <w:name w:val="C0EB396FC6F74A5892B837625A283D8F"/>
        <w:category>
          <w:name w:val="General"/>
          <w:gallery w:val="placeholder"/>
        </w:category>
        <w:types>
          <w:type w:val="bbPlcHdr"/>
        </w:types>
        <w:behaviors>
          <w:behavior w:val="content"/>
        </w:behaviors>
        <w:guid w:val="{84725B5F-64E6-4431-8AA6-41A48944DD83}"/>
      </w:docPartPr>
      <w:docPartBody>
        <w:p w:rsidR="002D0498" w:rsidRDefault="00D7401E">
          <w:pPr>
            <w:pStyle w:val="C0EB396FC6F74A5892B837625A283D8F"/>
          </w:pPr>
          <w:r>
            <w:rPr>
              <w:rStyle w:val="PlaceholderText"/>
            </w:rPr>
            <w:t>Enter Code</w:t>
          </w:r>
        </w:p>
      </w:docPartBody>
    </w:docPart>
    <w:docPart>
      <w:docPartPr>
        <w:name w:val="5CC42CF3785E42EAB5AB7A35D3D4649A"/>
        <w:category>
          <w:name w:val="General"/>
          <w:gallery w:val="placeholder"/>
        </w:category>
        <w:types>
          <w:type w:val="bbPlcHdr"/>
        </w:types>
        <w:behaviors>
          <w:behavior w:val="content"/>
        </w:behaviors>
        <w:guid w:val="{71F3D71D-0757-439B-BC0F-5C0F52164A81}"/>
      </w:docPartPr>
      <w:docPartBody>
        <w:p w:rsidR="002D0498" w:rsidRDefault="00D7401E">
          <w:pPr>
            <w:pStyle w:val="5CC42CF3785E42EAB5AB7A35D3D4649A"/>
          </w:pPr>
          <w:r w:rsidRPr="00CD7C0B">
            <w:rPr>
              <w:rStyle w:val="PlaceholderText"/>
            </w:rPr>
            <w:t>Click here to enter a date.</w:t>
          </w:r>
        </w:p>
      </w:docPartBody>
    </w:docPart>
    <w:docPart>
      <w:docPartPr>
        <w:name w:val="9B2C0B2000C04B9BA70B7B1C8AA07251"/>
        <w:category>
          <w:name w:val="General"/>
          <w:gallery w:val="placeholder"/>
        </w:category>
        <w:types>
          <w:type w:val="bbPlcHdr"/>
        </w:types>
        <w:behaviors>
          <w:behavior w:val="content"/>
        </w:behaviors>
        <w:guid w:val="{F8CF16D4-EBED-464B-9794-080DD40EB815}"/>
      </w:docPartPr>
      <w:docPartBody>
        <w:p w:rsidR="002D0498" w:rsidRDefault="00D7401E">
          <w:pPr>
            <w:pStyle w:val="9B2C0B2000C04B9BA70B7B1C8AA07251"/>
          </w:pPr>
          <w:r>
            <w:rPr>
              <w:rStyle w:val="PlaceholderText"/>
            </w:rPr>
            <w:t xml:space="preserve"> </w:t>
          </w:r>
        </w:p>
      </w:docPartBody>
    </w:docPart>
    <w:docPart>
      <w:docPartPr>
        <w:name w:val="4E59844669B044638CDB7541290944C3"/>
        <w:category>
          <w:name w:val="General"/>
          <w:gallery w:val="placeholder"/>
        </w:category>
        <w:types>
          <w:type w:val="bbPlcHdr"/>
        </w:types>
        <w:behaviors>
          <w:behavior w:val="content"/>
        </w:behaviors>
        <w:guid w:val="{BCB981F7-72EA-46E7-80ED-2B256781799D}"/>
      </w:docPartPr>
      <w:docPartBody>
        <w:p w:rsidR="002D0498" w:rsidRDefault="00D7401E">
          <w:pPr>
            <w:pStyle w:val="4E59844669B044638CDB7541290944C3"/>
          </w:pPr>
          <w:r w:rsidRPr="00780BC1">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401E"/>
    <w:rsid w:val="00045825"/>
    <w:rsid w:val="001B6141"/>
    <w:rsid w:val="001E2957"/>
    <w:rsid w:val="0021039D"/>
    <w:rsid w:val="00252011"/>
    <w:rsid w:val="002D0498"/>
    <w:rsid w:val="003B5676"/>
    <w:rsid w:val="003D0B31"/>
    <w:rsid w:val="0047643B"/>
    <w:rsid w:val="005523E1"/>
    <w:rsid w:val="005A5192"/>
    <w:rsid w:val="005A624F"/>
    <w:rsid w:val="006218D4"/>
    <w:rsid w:val="00655038"/>
    <w:rsid w:val="00696CA5"/>
    <w:rsid w:val="006B5C16"/>
    <w:rsid w:val="00832D3C"/>
    <w:rsid w:val="00901E76"/>
    <w:rsid w:val="00915994"/>
    <w:rsid w:val="00924D9A"/>
    <w:rsid w:val="0094097C"/>
    <w:rsid w:val="00A16ED2"/>
    <w:rsid w:val="00A3587B"/>
    <w:rsid w:val="00AA5811"/>
    <w:rsid w:val="00AD65C5"/>
    <w:rsid w:val="00AE2DE9"/>
    <w:rsid w:val="00AF077D"/>
    <w:rsid w:val="00B71BFC"/>
    <w:rsid w:val="00B94817"/>
    <w:rsid w:val="00D7401E"/>
    <w:rsid w:val="00F3264C"/>
    <w:rsid w:val="00F97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3AAE7A3CEB74D2AAE8351957C8366FA">
    <w:name w:val="A3AAE7A3CEB74D2AAE8351957C8366FA"/>
  </w:style>
  <w:style w:type="paragraph" w:customStyle="1" w:styleId="A3A72615BAC1443FB4CA139EC7DB7F72">
    <w:name w:val="A3A72615BAC1443FB4CA139EC7DB7F72"/>
  </w:style>
  <w:style w:type="paragraph" w:customStyle="1" w:styleId="C2D473BD2B5E42A181D2F574AF0AFDCB">
    <w:name w:val="C2D473BD2B5E42A181D2F574AF0AFDCB"/>
  </w:style>
  <w:style w:type="paragraph" w:customStyle="1" w:styleId="C0EB396FC6F74A5892B837625A283D8F">
    <w:name w:val="C0EB396FC6F74A5892B837625A283D8F"/>
  </w:style>
  <w:style w:type="paragraph" w:customStyle="1" w:styleId="5CC42CF3785E42EAB5AB7A35D3D4649A">
    <w:name w:val="5CC42CF3785E42EAB5AB7A35D3D4649A"/>
  </w:style>
  <w:style w:type="paragraph" w:customStyle="1" w:styleId="9B2C0B2000C04B9BA70B7B1C8AA07251">
    <w:name w:val="9B2C0B2000C04B9BA70B7B1C8AA07251"/>
  </w:style>
  <w:style w:type="paragraph" w:customStyle="1" w:styleId="4E59844669B044638CDB7541290944C3">
    <w:name w:val="4E59844669B044638CDB7541290944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19DB043-AB6B-384B-8A48-9FA05A9F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 - Policy Department\Base Policy Manual\4_instructional_services\4406.dotx</Template>
  <TotalTime>1</TotalTime>
  <Pages>5</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Use of the Internet</vt:lpstr>
    </vt:vector>
  </TitlesOfParts>
  <Company>Hewlett-Packard Company</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the Internet</dc:title>
  <dc:subject>Use of the Internet</dc:subject>
  <dc:creator>TSBA</dc:creator>
  <cp:keywords>4.406</cp:keywords>
  <cp:lastModifiedBy>Jeff Elliott</cp:lastModifiedBy>
  <cp:revision>2</cp:revision>
  <cp:lastPrinted>2025-01-31T15:17:00Z</cp:lastPrinted>
  <dcterms:created xsi:type="dcterms:W3CDTF">2025-07-24T18:36:00Z</dcterms:created>
  <dcterms:modified xsi:type="dcterms:W3CDTF">2025-07-24T18:36:00Z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